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1FD" w:rsidRDefault="002451FD" w:rsidP="002451FD">
      <w:pPr>
        <w:pStyle w:val="ConsPlusTitle"/>
        <w:jc w:val="center"/>
        <w:outlineLvl w:val="2"/>
      </w:pPr>
      <w:bookmarkStart w:id="0" w:name="_GoBack"/>
      <w:bookmarkEnd w:id="0"/>
      <w:r>
        <w:t>ПЕРЕЧЕНЬ N 2</w:t>
      </w:r>
    </w:p>
    <w:p w:rsidR="002451FD" w:rsidRDefault="002451FD" w:rsidP="002451FD">
      <w:pPr>
        <w:pStyle w:val="ConsPlusTitle"/>
        <w:jc w:val="center"/>
      </w:pPr>
      <w:r>
        <w:t>ЛЕКАРСТВЕННЫХ ПРЕПАРАТОВ, ОТПУСКАЕМЫХ НАСЕЛЕНИЮ</w:t>
      </w:r>
    </w:p>
    <w:p w:rsidR="002451FD" w:rsidRDefault="002451FD" w:rsidP="002451FD">
      <w:pPr>
        <w:pStyle w:val="ConsPlusTitle"/>
        <w:jc w:val="center"/>
      </w:pPr>
      <w:r>
        <w:t>В СООТВЕТСТВИИ С ПЕРЕЧНЕМ ГРУПП НАСЕЛЕНИЯ И КАТЕГОРИЙ</w:t>
      </w:r>
    </w:p>
    <w:p w:rsidR="002451FD" w:rsidRDefault="002451FD" w:rsidP="002451FD">
      <w:pPr>
        <w:pStyle w:val="ConsPlusTitle"/>
        <w:jc w:val="center"/>
      </w:pPr>
      <w:r>
        <w:t>ЗАБОЛЕВАНИЙ, ПРИ АМБУЛАТОРНОМ ЛЕЧЕНИИ КОТОРЫХ</w:t>
      </w:r>
    </w:p>
    <w:p w:rsidR="002451FD" w:rsidRDefault="002451FD" w:rsidP="002451FD">
      <w:pPr>
        <w:pStyle w:val="ConsPlusTitle"/>
        <w:jc w:val="center"/>
      </w:pPr>
      <w:r>
        <w:t>ЛЕКАРСТВЕННЫЕ СРЕДСТВА И ИЗДЕЛИЯ МЕДИЦИНСКОГО НАЗНАЧЕНИЯ</w:t>
      </w:r>
    </w:p>
    <w:p w:rsidR="002451FD" w:rsidRDefault="002451FD" w:rsidP="002451FD">
      <w:pPr>
        <w:pStyle w:val="ConsPlusTitle"/>
        <w:jc w:val="center"/>
      </w:pPr>
      <w:r>
        <w:t>ОТПУСКАЮТСЯ ПО РЕЦЕПТАМ ВРАЧЕЙ БЕСПЛАТНО,</w:t>
      </w:r>
    </w:p>
    <w:p w:rsidR="002451FD" w:rsidRDefault="002451FD" w:rsidP="002451FD">
      <w:pPr>
        <w:pStyle w:val="ConsPlusTitle"/>
        <w:jc w:val="center"/>
      </w:pPr>
      <w:r>
        <w:t>А ТАКЖЕ В СООТВЕТСТВИИ С ПЕРЕЧНЕМ ГРУПП НАСЕЛЕНИЯ,</w:t>
      </w:r>
    </w:p>
    <w:p w:rsidR="002451FD" w:rsidRDefault="002451FD" w:rsidP="002451FD">
      <w:pPr>
        <w:pStyle w:val="ConsPlusTitle"/>
        <w:jc w:val="center"/>
      </w:pPr>
      <w:r>
        <w:t>ПРИ АМБУЛАТОРНОМ ЛЕЧЕНИИ КОТОРЫХ ЛЕКАРСТВЕННЫЕ ПРЕПАРАТЫ</w:t>
      </w:r>
    </w:p>
    <w:p w:rsidR="002451FD" w:rsidRDefault="002451FD" w:rsidP="002451FD">
      <w:pPr>
        <w:pStyle w:val="ConsPlusTitle"/>
        <w:jc w:val="center"/>
      </w:pPr>
      <w:r>
        <w:t>ОТПУСКАЮТСЯ ПО РЕЦЕПТАМ ВРАЧЕЙ С 50-ПРОЦЕНТНОЙ СКИДКОЙ</w:t>
      </w:r>
    </w:p>
    <w:p w:rsidR="002451FD" w:rsidRDefault="002451FD" w:rsidP="002451FD">
      <w:pPr>
        <w:pStyle w:val="ConsPlusNormal"/>
        <w:jc w:val="center"/>
      </w:pPr>
    </w:p>
    <w:p w:rsidR="002451FD" w:rsidRDefault="002451FD" w:rsidP="002451FD">
      <w:pPr>
        <w:pStyle w:val="ConsPlusTitle"/>
        <w:jc w:val="center"/>
        <w:outlineLvl w:val="3"/>
      </w:pPr>
      <w:r>
        <w:t>ПЕРЕЧЕНЬ N 2/1</w:t>
      </w:r>
    </w:p>
    <w:p w:rsidR="002451FD" w:rsidRDefault="002451FD" w:rsidP="002451FD">
      <w:pPr>
        <w:pStyle w:val="ConsPlusTitle"/>
        <w:jc w:val="center"/>
      </w:pPr>
      <w:r>
        <w:t>ЛЕКАРСТВЕННЫХ ПРЕПАРАТОВ, ОТПУСКАЕМЫХ НАСЕЛЕНИЮ</w:t>
      </w:r>
    </w:p>
    <w:p w:rsidR="002451FD" w:rsidRDefault="002451FD" w:rsidP="002451FD">
      <w:pPr>
        <w:pStyle w:val="ConsPlusTitle"/>
        <w:jc w:val="center"/>
      </w:pPr>
      <w:r>
        <w:t>В СООТВЕТСТВИИ С ПЕРЕЧНЕМ ГРУПП НАСЕЛЕНИЯ</w:t>
      </w:r>
    </w:p>
    <w:p w:rsidR="002451FD" w:rsidRDefault="002451FD" w:rsidP="002451FD">
      <w:pPr>
        <w:pStyle w:val="ConsPlusTitle"/>
        <w:jc w:val="center"/>
      </w:pPr>
      <w:r>
        <w:t>И КАТЕГОРИЙ ЗАБОЛЕВАНИЙ, ПРИ АМБУЛАТОРНОМ ЛЕЧЕНИИ КОТОРЫХ</w:t>
      </w:r>
    </w:p>
    <w:p w:rsidR="002451FD" w:rsidRDefault="002451FD" w:rsidP="002451FD">
      <w:pPr>
        <w:pStyle w:val="ConsPlusTitle"/>
        <w:jc w:val="center"/>
      </w:pPr>
      <w:r>
        <w:t>ЛЕКАРСТВЕННЫЕ СРЕДСТВА И ИЗДЕЛИЯ МЕДИЦИНСКОГО НАЗНАЧЕНИЯ</w:t>
      </w:r>
    </w:p>
    <w:p w:rsidR="002451FD" w:rsidRDefault="002451FD" w:rsidP="002451FD">
      <w:pPr>
        <w:pStyle w:val="ConsPlusTitle"/>
        <w:jc w:val="center"/>
      </w:pPr>
      <w:r>
        <w:t>ОТПУСКАЮТСЯ ПО РЕЦЕПТАМ ВРАЧЕЙ БЕСПЛАТНО,</w:t>
      </w:r>
    </w:p>
    <w:p w:rsidR="002451FD" w:rsidRDefault="002451FD" w:rsidP="002451FD">
      <w:pPr>
        <w:pStyle w:val="ConsPlusTitle"/>
        <w:jc w:val="center"/>
      </w:pPr>
      <w:r>
        <w:t>А ТАКЖЕ В СООТВЕТСТВИИ С ПЕРЕЧНЕМ ГРУПП НАСЕЛЕНИЯ,</w:t>
      </w:r>
    </w:p>
    <w:p w:rsidR="002451FD" w:rsidRDefault="002451FD" w:rsidP="002451FD">
      <w:pPr>
        <w:pStyle w:val="ConsPlusTitle"/>
        <w:jc w:val="center"/>
      </w:pPr>
      <w:r>
        <w:t>ПРИ АМБУЛАТОРНОМ ЛЕЧЕНИИ КОТОРЫХ ЛЕКАРСТВЕННЫЕ ПРЕПАРАТЫ</w:t>
      </w:r>
    </w:p>
    <w:p w:rsidR="002451FD" w:rsidRDefault="002451FD" w:rsidP="002451FD">
      <w:pPr>
        <w:pStyle w:val="ConsPlusTitle"/>
        <w:jc w:val="center"/>
      </w:pPr>
      <w:r>
        <w:t>ОТПУСКАЮТСЯ ПО РЕЦЕПТАМ ВРАЧЕЙ С 50-ПРОЦЕНТНОЙ СКИДКОЙ</w:t>
      </w:r>
    </w:p>
    <w:p w:rsidR="002451FD" w:rsidRDefault="002451FD" w:rsidP="002451FD">
      <w:pPr>
        <w:pStyle w:val="ConsPlusNormal"/>
        <w:jc w:val="center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2268"/>
        <w:gridCol w:w="3969"/>
      </w:tblGrid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  <w:jc w:val="center"/>
            </w:pPr>
            <w:r>
              <w:t>Лекарственные препараты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  <w:jc w:val="center"/>
            </w:pPr>
            <w:r>
              <w:t>Лекарственные формы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  <w:jc w:val="center"/>
            </w:pPr>
            <w:r>
              <w:t>4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пищеварительный тракт и обмен веществ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блокаторы H2-гистаминовых рецепторов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ранитидин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фамотидин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ингибиторы протонного насоса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омепразол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 капсулы кишечнорастворимые;</w:t>
            </w:r>
          </w:p>
          <w:p w:rsidR="002451FD" w:rsidRDefault="002451FD" w:rsidP="002451FD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эзомепразол</w:t>
            </w:r>
            <w:proofErr w:type="spellEnd"/>
            <w:r>
              <w:t xml:space="preserve">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 кишечнорастворимые;</w:t>
            </w:r>
          </w:p>
          <w:p w:rsidR="002451FD" w:rsidRDefault="002451FD" w:rsidP="002451FD">
            <w:pPr>
              <w:pStyle w:val="ConsPlusNormal"/>
            </w:pPr>
            <w:r>
              <w:t>таблетки кишечнорастворимые;</w:t>
            </w:r>
          </w:p>
          <w:p w:rsidR="002451FD" w:rsidRDefault="002451FD" w:rsidP="002451FD">
            <w:pPr>
              <w:pStyle w:val="ConsPlusNormal"/>
            </w:pPr>
            <w:r>
              <w:t>таблетки кишечнорастворимые, покрытые пленочной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другие препараты для лечения язвенной болезни </w:t>
            </w:r>
            <w:r>
              <w:lastRenderedPageBreak/>
              <w:t xml:space="preserve">желудка и двенадцатиперстной кишки и </w:t>
            </w:r>
            <w:proofErr w:type="spellStart"/>
            <w:r>
              <w:t>гастроэзофагеальной</w:t>
            </w:r>
            <w:proofErr w:type="spellEnd"/>
            <w:r>
              <w:t xml:space="preserve"> </w:t>
            </w:r>
            <w:proofErr w:type="spellStart"/>
            <w:r>
              <w:t>рефлюксной</w:t>
            </w:r>
            <w:proofErr w:type="spellEnd"/>
            <w:r>
              <w:t xml:space="preserve"> болезни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lastRenderedPageBreak/>
              <w:t xml:space="preserve">висмута </w:t>
            </w:r>
            <w:proofErr w:type="spellStart"/>
            <w:r>
              <w:t>трикалия</w:t>
            </w:r>
            <w:proofErr w:type="spellEnd"/>
            <w:r>
              <w:t xml:space="preserve"> </w:t>
            </w:r>
            <w:proofErr w:type="spellStart"/>
            <w:r>
              <w:t>дицитрат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  <w:vMerge w:val="restart"/>
          </w:tcPr>
          <w:p w:rsidR="002451FD" w:rsidRDefault="002451FD" w:rsidP="002451FD">
            <w:pPr>
              <w:pStyle w:val="ConsPlusNormal"/>
            </w:pPr>
            <w:r>
              <w:t>синтетические антихолинергические средства, эфиры с третичной аминогруппой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мебеверин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 пролонгированного действия;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451FD" w:rsidTr="002451FD">
        <w:tc>
          <w:tcPr>
            <w:tcW w:w="2835" w:type="dxa"/>
            <w:vMerge/>
          </w:tcPr>
          <w:p w:rsidR="002451FD" w:rsidRDefault="002451FD" w:rsidP="002451FD"/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платифиллин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подкожного введения; 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папаверин и его производные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дротаверин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алкалоиды белладонны, третичные амины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атропин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капли глазные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стимуляторы моторики желудочно-кишечного тракта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метоклопрамид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блокаторы серотониновых 5НТ3-рецепторов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ондансетрон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 xml:space="preserve">сироп; суппозитории ректальные; таблетки; таблетки </w:t>
            </w:r>
            <w:proofErr w:type="spellStart"/>
            <w:r>
              <w:t>лиофилизированные</w:t>
            </w:r>
            <w:proofErr w:type="spellEnd"/>
            <w:r>
              <w:t>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оболочкой;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препараты желчных кислот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урсодезоксихолевая</w:t>
            </w:r>
            <w:proofErr w:type="spellEnd"/>
            <w:r>
              <w:t xml:space="preserve"> кислота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 суспензия для приема внутрь;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препараты для лечения заболеваний печени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 xml:space="preserve">фосфолипиды + </w:t>
            </w:r>
            <w:proofErr w:type="spellStart"/>
            <w:r>
              <w:t>глицирризиновая</w:t>
            </w:r>
            <w:proofErr w:type="spellEnd"/>
            <w:r>
              <w:t xml:space="preserve"> кислота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контактные слабительные средства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бисакодил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суппозитории ректальные;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кишечнорастворимой сахарной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сеннозиды</w:t>
            </w:r>
            <w:proofErr w:type="spellEnd"/>
            <w:r>
              <w:t xml:space="preserve"> A и B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осмотические слабительные средства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лактулоза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сироп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макрогол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порошок для приготовления раствора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>порошок для приготовления раствора для приема внутрь (для детей)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адсорбирующие кишечные препараты другие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смектит</w:t>
            </w:r>
            <w:proofErr w:type="spellEnd"/>
            <w:r>
              <w:t xml:space="preserve"> </w:t>
            </w:r>
            <w:proofErr w:type="spellStart"/>
            <w:r>
              <w:t>диоктаэдрический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порошок для приготовления суспензии для приема внутрь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lastRenderedPageBreak/>
              <w:t>препараты, снижающие моторику желудочно-кишечного тракта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лоперамид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 таблетки;</w:t>
            </w:r>
          </w:p>
          <w:p w:rsidR="002451FD" w:rsidRDefault="002451FD" w:rsidP="002451FD">
            <w:pPr>
              <w:pStyle w:val="ConsPlusNormal"/>
            </w:pPr>
            <w:r>
              <w:t>таблетки для рассасывания;</w:t>
            </w:r>
          </w:p>
          <w:p w:rsidR="002451FD" w:rsidRDefault="002451FD" w:rsidP="002451FD">
            <w:pPr>
              <w:pStyle w:val="ConsPlusNormal"/>
            </w:pPr>
            <w:r>
              <w:t>таблетки жевательные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аминосалициловая</w:t>
            </w:r>
            <w:proofErr w:type="spellEnd"/>
            <w:r>
              <w:t xml:space="preserve"> кислота и аналогичные препараты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месалазин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суппозитории ректальные;</w:t>
            </w:r>
          </w:p>
          <w:p w:rsidR="002451FD" w:rsidRDefault="002451FD" w:rsidP="002451FD">
            <w:pPr>
              <w:pStyle w:val="ConsPlusNormal"/>
            </w:pPr>
            <w:r>
              <w:t>суспензия ректальная;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кишечнорастворимой пленочной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 пролонгированного действия;</w:t>
            </w:r>
          </w:p>
          <w:p w:rsidR="002451FD" w:rsidRDefault="002451FD" w:rsidP="002451FD">
            <w:pPr>
              <w:pStyle w:val="ConsPlusNormal"/>
            </w:pPr>
            <w:r>
              <w:t>таблетки пролонгированного действия, покрытые кишечнорастворимой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сульфасалазин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противодиарейные</w:t>
            </w:r>
            <w:proofErr w:type="spellEnd"/>
            <w:r>
              <w:t xml:space="preserve"> микроорганизмы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 xml:space="preserve">бифидобактерии </w:t>
            </w:r>
            <w:proofErr w:type="spellStart"/>
            <w:r>
              <w:t>бифидум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 xml:space="preserve">капсулы; </w:t>
            </w: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приема внутрь и местного применения;</w:t>
            </w:r>
          </w:p>
          <w:p w:rsidR="002451FD" w:rsidRDefault="002451FD" w:rsidP="002451FD">
            <w:pPr>
              <w:pStyle w:val="ConsPlusNormal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суспензии для приема внутрь и местного применения;</w:t>
            </w:r>
          </w:p>
          <w:p w:rsidR="002451FD" w:rsidRDefault="002451FD" w:rsidP="002451FD">
            <w:pPr>
              <w:pStyle w:val="ConsPlusNormal"/>
            </w:pPr>
            <w:r>
              <w:t>порошок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>порошок для приема внутрь и местного применения;</w:t>
            </w:r>
          </w:p>
          <w:p w:rsidR="002451FD" w:rsidRDefault="002451FD" w:rsidP="002451FD">
            <w:pPr>
              <w:pStyle w:val="ConsPlusNormal"/>
            </w:pPr>
            <w:r>
              <w:t>суппозитории вагинальные и ректальные; 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панкреатин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 капсулы кишечнорастворимые;</w:t>
            </w:r>
          </w:p>
          <w:p w:rsidR="002451FD" w:rsidRDefault="002451FD" w:rsidP="002451FD">
            <w:pPr>
              <w:pStyle w:val="ConsPlusNormal"/>
            </w:pPr>
            <w:r>
              <w:t>гранулы кишечнорастворимые;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препараты для лечения сахарного диабета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инсулины короткого действия и их аналоги для инъекционного введения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 xml:space="preserve">инсулин </w:t>
            </w:r>
            <w:proofErr w:type="spellStart"/>
            <w:r>
              <w:t>аспарт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подкожного и внутривенного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 xml:space="preserve">инсулин </w:t>
            </w:r>
            <w:proofErr w:type="spellStart"/>
            <w:r>
              <w:t>глулизин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 xml:space="preserve">инсулин </w:t>
            </w:r>
            <w:proofErr w:type="spellStart"/>
            <w:r>
              <w:t>лизпро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внутривенного и подкожного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инсулин растворимый (человеческий генно-инженерный)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инъекций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lastRenderedPageBreak/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инсулин-</w:t>
            </w:r>
            <w:proofErr w:type="spellStart"/>
            <w:r>
              <w:t>изофан</w:t>
            </w:r>
            <w:proofErr w:type="spellEnd"/>
            <w:r>
              <w:t xml:space="preserve"> (человеческий генно-инженерный)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суспензия для подкожного введения</w:t>
            </w:r>
          </w:p>
        </w:tc>
      </w:tr>
      <w:tr w:rsidR="002451FD" w:rsidTr="002451FD">
        <w:tc>
          <w:tcPr>
            <w:tcW w:w="2835" w:type="dxa"/>
            <w:vMerge w:val="restart"/>
          </w:tcPr>
          <w:p w:rsidR="002451FD" w:rsidRDefault="002451FD" w:rsidP="002451FD">
            <w:pPr>
              <w:pStyle w:val="ConsPlusNormal"/>
            </w:pPr>
            <w:r>
              <w:t>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 xml:space="preserve">инсулин </w:t>
            </w:r>
            <w:proofErr w:type="spellStart"/>
            <w:r>
              <w:t>аспарт</w:t>
            </w:r>
            <w:proofErr w:type="spellEnd"/>
            <w:r>
              <w:t xml:space="preserve"> двухфазный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суспензия для подкожного введения</w:t>
            </w:r>
          </w:p>
        </w:tc>
      </w:tr>
      <w:tr w:rsidR="002451FD" w:rsidTr="002451FD">
        <w:tc>
          <w:tcPr>
            <w:tcW w:w="2835" w:type="dxa"/>
            <w:vMerge/>
          </w:tcPr>
          <w:p w:rsidR="002451FD" w:rsidRDefault="002451FD" w:rsidP="002451FD"/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инсулин двухфазный (человеческий генно-инженерный)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суспензия для подкожного введения</w:t>
            </w:r>
          </w:p>
        </w:tc>
      </w:tr>
      <w:tr w:rsidR="002451FD" w:rsidTr="002451FD">
        <w:tc>
          <w:tcPr>
            <w:tcW w:w="2835" w:type="dxa"/>
            <w:vMerge/>
          </w:tcPr>
          <w:p w:rsidR="002451FD" w:rsidRDefault="002451FD" w:rsidP="002451FD"/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 xml:space="preserve">инсулин </w:t>
            </w:r>
            <w:proofErr w:type="spellStart"/>
            <w:r>
              <w:t>деглудек</w:t>
            </w:r>
            <w:proofErr w:type="spellEnd"/>
            <w:r>
              <w:t xml:space="preserve"> + инсулин </w:t>
            </w:r>
            <w:proofErr w:type="spellStart"/>
            <w:r>
              <w:t>аспарт</w:t>
            </w:r>
            <w:proofErr w:type="spellEnd"/>
            <w:r>
              <w:t xml:space="preserve">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451FD" w:rsidTr="002451FD">
        <w:tc>
          <w:tcPr>
            <w:tcW w:w="2835" w:type="dxa"/>
            <w:vMerge/>
          </w:tcPr>
          <w:p w:rsidR="002451FD" w:rsidRDefault="002451FD" w:rsidP="002451FD"/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 xml:space="preserve">инсулин </w:t>
            </w:r>
            <w:proofErr w:type="spellStart"/>
            <w:r>
              <w:t>лизпро</w:t>
            </w:r>
            <w:proofErr w:type="spellEnd"/>
            <w:r>
              <w:t xml:space="preserve"> двухфазный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суспензия для подкожного введения</w:t>
            </w:r>
          </w:p>
        </w:tc>
      </w:tr>
      <w:tr w:rsidR="002451FD" w:rsidTr="002451FD">
        <w:tc>
          <w:tcPr>
            <w:tcW w:w="2835" w:type="dxa"/>
            <w:vMerge w:val="restart"/>
          </w:tcPr>
          <w:p w:rsidR="002451FD" w:rsidRDefault="002451FD" w:rsidP="002451FD">
            <w:pPr>
              <w:pStyle w:val="ConsPlusNormal"/>
            </w:pPr>
            <w:r>
              <w:t>инсулины длительного действия и их аналоги для инъекционного введения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 xml:space="preserve">инсулин </w:t>
            </w:r>
            <w:proofErr w:type="spellStart"/>
            <w:r>
              <w:t>гларгин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451FD" w:rsidTr="002451FD">
        <w:tc>
          <w:tcPr>
            <w:tcW w:w="2835" w:type="dxa"/>
            <w:vMerge/>
          </w:tcPr>
          <w:p w:rsidR="002451FD" w:rsidRDefault="002451FD" w:rsidP="002451FD"/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 xml:space="preserve">инсулин </w:t>
            </w:r>
            <w:proofErr w:type="spellStart"/>
            <w:r>
              <w:t>деглудек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451FD" w:rsidTr="002451FD">
        <w:tc>
          <w:tcPr>
            <w:tcW w:w="2835" w:type="dxa"/>
            <w:vMerge/>
          </w:tcPr>
          <w:p w:rsidR="002451FD" w:rsidRDefault="002451FD" w:rsidP="002451FD"/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 xml:space="preserve">инсулин </w:t>
            </w:r>
            <w:proofErr w:type="spellStart"/>
            <w:r>
              <w:t>детемир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бигуаниды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метформин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таблетки; таблетки, покрытые кишечнорастворимой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 пролонгированного действия;</w:t>
            </w:r>
          </w:p>
          <w:p w:rsidR="002451FD" w:rsidRDefault="002451FD" w:rsidP="002451FD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производные </w:t>
            </w:r>
            <w:proofErr w:type="spellStart"/>
            <w:r>
              <w:t>сульфонилмочевины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глибенкламид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гликлазид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таблетки; таблетки пролонгированного действия; таблетки с модифицированным высвобождением</w:t>
            </w:r>
          </w:p>
        </w:tc>
      </w:tr>
      <w:tr w:rsidR="002451FD" w:rsidTr="002451FD">
        <w:tc>
          <w:tcPr>
            <w:tcW w:w="2835" w:type="dxa"/>
            <w:vMerge w:val="restart"/>
          </w:tcPr>
          <w:p w:rsidR="002451FD" w:rsidRDefault="002451FD" w:rsidP="002451FD">
            <w:pPr>
              <w:pStyle w:val="ConsPlusNormal"/>
            </w:pPr>
            <w:r>
              <w:t>ингибиторы дипептидилпептидазы-4 (ДПП-4)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алоглиптин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  <w:vMerge/>
          </w:tcPr>
          <w:p w:rsidR="002451FD" w:rsidRDefault="002451FD" w:rsidP="002451FD"/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вилдаглиптин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  <w:vMerge/>
          </w:tcPr>
          <w:p w:rsidR="002451FD" w:rsidRDefault="002451FD" w:rsidP="002451FD"/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линаглиптин</w:t>
            </w:r>
            <w:proofErr w:type="spellEnd"/>
            <w:r>
              <w:t xml:space="preserve">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  <w:vMerge/>
          </w:tcPr>
          <w:p w:rsidR="002451FD" w:rsidRDefault="002451FD" w:rsidP="002451FD"/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саксаглиптин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  <w:vMerge/>
          </w:tcPr>
          <w:p w:rsidR="002451FD" w:rsidRDefault="002451FD" w:rsidP="002451FD"/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ситаглиптин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lastRenderedPageBreak/>
              <w:t xml:space="preserve">аналоги </w:t>
            </w:r>
            <w:proofErr w:type="spellStart"/>
            <w:r>
              <w:t>глюкагоноподобного</w:t>
            </w:r>
            <w:proofErr w:type="spellEnd"/>
            <w:r>
              <w:t xml:space="preserve"> пептида-1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ликсисенатид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451FD" w:rsidTr="002451FD">
        <w:tc>
          <w:tcPr>
            <w:tcW w:w="2835" w:type="dxa"/>
            <w:vMerge w:val="restart"/>
          </w:tcPr>
          <w:p w:rsidR="002451FD" w:rsidRDefault="002451FD" w:rsidP="002451FD">
            <w:pPr>
              <w:pStyle w:val="ConsPlusNormal"/>
            </w:pPr>
            <w:r>
              <w:t>другие гипогликемические препараты, кроме инсулинов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дапаглифлозин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  <w:vMerge/>
          </w:tcPr>
          <w:p w:rsidR="002451FD" w:rsidRDefault="002451FD" w:rsidP="002451FD"/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репаглинид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  <w:vMerge/>
          </w:tcPr>
          <w:p w:rsidR="002451FD" w:rsidRDefault="002451FD" w:rsidP="002451FD"/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эмпаглифлозин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витамины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витамин A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ретинол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драже;</w:t>
            </w:r>
          </w:p>
          <w:p w:rsidR="002451FD" w:rsidRDefault="002451FD" w:rsidP="002451FD">
            <w:pPr>
              <w:pStyle w:val="ConsPlusNormal"/>
            </w:pPr>
            <w:r>
              <w:t>капсулы; капли для приема внутрь и наружного</w:t>
            </w:r>
          </w:p>
          <w:p w:rsidR="002451FD" w:rsidRDefault="002451FD" w:rsidP="002451FD">
            <w:pPr>
              <w:pStyle w:val="ConsPlusNormal"/>
            </w:pPr>
            <w:r>
              <w:t>применения;</w:t>
            </w:r>
          </w:p>
          <w:p w:rsidR="002451FD" w:rsidRDefault="002451FD" w:rsidP="002451FD">
            <w:pPr>
              <w:pStyle w:val="ConsPlusNormal"/>
            </w:pPr>
            <w:r>
              <w:t>мазь для наружного применения; раствор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>раствор для приема внутрь и наружного применения (масляный)</w:t>
            </w:r>
          </w:p>
        </w:tc>
      </w:tr>
      <w:tr w:rsidR="002451FD" w:rsidTr="002451FD">
        <w:tc>
          <w:tcPr>
            <w:tcW w:w="2835" w:type="dxa"/>
            <w:vMerge w:val="restart"/>
          </w:tcPr>
          <w:p w:rsidR="002451FD" w:rsidRDefault="002451FD" w:rsidP="002451FD">
            <w:pPr>
              <w:pStyle w:val="ConsPlusNormal"/>
            </w:pPr>
            <w:r>
              <w:t>витамин D и его аналоги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альфакальцидол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капли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>капсулы;</w:t>
            </w:r>
          </w:p>
          <w:p w:rsidR="002451FD" w:rsidRDefault="002451FD" w:rsidP="002451FD">
            <w:pPr>
              <w:pStyle w:val="ConsPlusNormal"/>
            </w:pPr>
            <w:r>
              <w:t>раствор для приема внутрь (в масле)</w:t>
            </w:r>
          </w:p>
        </w:tc>
      </w:tr>
      <w:tr w:rsidR="002451FD" w:rsidTr="002451FD">
        <w:tc>
          <w:tcPr>
            <w:tcW w:w="2835" w:type="dxa"/>
            <w:vMerge/>
          </w:tcPr>
          <w:p w:rsidR="002451FD" w:rsidRDefault="002451FD" w:rsidP="002451FD"/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кальцитриол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  <w:vMerge/>
          </w:tcPr>
          <w:p w:rsidR="002451FD" w:rsidRDefault="002451FD" w:rsidP="002451FD"/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колекальциферол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капли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>раствор для приема внутрь (масляный)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витамин B</w:t>
            </w:r>
            <w:r>
              <w:rPr>
                <w:vertAlign w:val="subscript"/>
              </w:rPr>
              <w:t>1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тиамин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аскорбиновая кислота (витамин C)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аскорбиновая кислота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драже;</w:t>
            </w:r>
          </w:p>
          <w:p w:rsidR="002451FD" w:rsidRDefault="002451FD" w:rsidP="002451FD">
            <w:pPr>
              <w:pStyle w:val="ConsPlusNormal"/>
            </w:pPr>
            <w:r>
              <w:t>капли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>капсулы пролонгированного действия;</w:t>
            </w:r>
          </w:p>
          <w:p w:rsidR="002451FD" w:rsidRDefault="002451FD" w:rsidP="002451FD">
            <w:pPr>
              <w:pStyle w:val="ConsPlusNormal"/>
            </w:pPr>
            <w:r>
              <w:t>порошок для приготовления раствора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>порошок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другие витаминные препараты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пиридоксин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инъекций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препараты кальция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кальция глюконат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другие минеральные вещества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 xml:space="preserve">калия и магния </w:t>
            </w:r>
            <w:proofErr w:type="spellStart"/>
            <w:r>
              <w:t>аспарагинат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анаболические средства системного действия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производные </w:t>
            </w:r>
            <w:proofErr w:type="spellStart"/>
            <w:r>
              <w:t>эстрена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нандролон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внутримышечного введения (масляный)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lastRenderedPageBreak/>
              <w:t>аминокислоты и их производные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адеметионин</w:t>
            </w:r>
            <w:proofErr w:type="spellEnd"/>
            <w:r>
              <w:t xml:space="preserve">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кишечнорастворимой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тиоктовая</w:t>
            </w:r>
            <w:proofErr w:type="spellEnd"/>
            <w:r>
              <w:t xml:space="preserve"> кислота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 таблетки, покрытые оболочкой;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кровь и система кроветворения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антагонисты витамина K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варфарин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  <w:vMerge w:val="restart"/>
          </w:tcPr>
          <w:p w:rsidR="002451FD" w:rsidRDefault="002451FD" w:rsidP="002451FD">
            <w:pPr>
              <w:pStyle w:val="ConsPlusNormal"/>
            </w:pPr>
            <w:r>
              <w:t>группа гепарина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гепарин натрия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внутривенного и подкожного введения;</w:t>
            </w:r>
          </w:p>
          <w:p w:rsidR="002451FD" w:rsidRDefault="002451FD" w:rsidP="002451FD">
            <w:pPr>
              <w:pStyle w:val="ConsPlusNormal"/>
            </w:pPr>
            <w:r>
              <w:t>раствор для инъекций</w:t>
            </w:r>
          </w:p>
        </w:tc>
      </w:tr>
      <w:tr w:rsidR="002451FD" w:rsidTr="002451FD">
        <w:tc>
          <w:tcPr>
            <w:tcW w:w="2835" w:type="dxa"/>
            <w:vMerge/>
          </w:tcPr>
          <w:p w:rsidR="002451FD" w:rsidRDefault="002451FD" w:rsidP="002451FD"/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эноксапарин</w:t>
            </w:r>
            <w:proofErr w:type="spellEnd"/>
            <w:r>
              <w:t xml:space="preserve"> натрия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инъекций;</w:t>
            </w:r>
          </w:p>
          <w:p w:rsidR="002451FD" w:rsidRDefault="002451FD" w:rsidP="002451FD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антиагреганты</w:t>
            </w:r>
            <w:proofErr w:type="spellEnd"/>
            <w:r>
              <w:t>, кроме гепарина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клопидогрел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тикагрелор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прямые ингибиторы тромбина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 xml:space="preserve">дабигатрана </w:t>
            </w:r>
            <w:proofErr w:type="spellStart"/>
            <w:r>
              <w:t>этексилат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прямые ингибиторы фактора </w:t>
            </w:r>
            <w:proofErr w:type="spellStart"/>
            <w:r>
              <w:t>Xa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ривароксабан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апиксабан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аминокислоты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транексамовая</w:t>
            </w:r>
            <w:proofErr w:type="spellEnd"/>
            <w:r>
              <w:t xml:space="preserve"> кислота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витамин K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менадиона</w:t>
            </w:r>
            <w:proofErr w:type="spellEnd"/>
            <w:r>
              <w:t xml:space="preserve"> натрия бисульфит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другие системные </w:t>
            </w:r>
            <w:proofErr w:type="spellStart"/>
            <w:r>
              <w:t>гемостатики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ромиплостим</w:t>
            </w:r>
            <w:proofErr w:type="spellEnd"/>
            <w:r>
              <w:t xml:space="preserve">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порошок для приготовления раствора для подкожного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элтромбопаг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этамзилат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пероральные препараты трехвалентного железа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 xml:space="preserve">железа (III) гидроксид </w:t>
            </w:r>
            <w:proofErr w:type="spellStart"/>
            <w:r>
              <w:t>полимальтозат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капли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>раствор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>сироп;</w:t>
            </w:r>
          </w:p>
          <w:p w:rsidR="002451FD" w:rsidRDefault="002451FD" w:rsidP="002451FD">
            <w:pPr>
              <w:pStyle w:val="ConsPlusNormal"/>
            </w:pPr>
            <w:r>
              <w:t>таблетки жевательные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 xml:space="preserve">железа (III) </w:t>
            </w:r>
            <w:r>
              <w:lastRenderedPageBreak/>
              <w:t>гидроксида сахарозный комплекс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lastRenderedPageBreak/>
              <w:t>раствор для внутривенного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витамин B</w:t>
            </w:r>
            <w:r>
              <w:rPr>
                <w:vertAlign w:val="subscript"/>
              </w:rPr>
              <w:t>12</w:t>
            </w:r>
            <w:r>
              <w:t xml:space="preserve"> (</w:t>
            </w:r>
            <w:proofErr w:type="spellStart"/>
            <w:r>
              <w:t>цианокобаламин</w:t>
            </w:r>
            <w:proofErr w:type="spellEnd"/>
            <w:r>
              <w:t xml:space="preserve"> и его аналоги)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цианокобаламин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инъекций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фолиевая кислота и ее производные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фолиевая кислота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другие антианемические препараты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дарбэпоэтин</w:t>
            </w:r>
            <w:proofErr w:type="spellEnd"/>
            <w:r>
              <w:t xml:space="preserve"> альфа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инъекций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метоксиполиэтиленгликоль-эпоэтин</w:t>
            </w:r>
            <w:proofErr w:type="spellEnd"/>
            <w:r>
              <w:t xml:space="preserve"> бета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внутривенного и подкожного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эпоэтин</w:t>
            </w:r>
            <w:proofErr w:type="spellEnd"/>
            <w:r>
              <w:t xml:space="preserve"> альфа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внутривенного и подкожного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эпоэтин</w:t>
            </w:r>
            <w:proofErr w:type="spellEnd"/>
            <w:r>
              <w:t xml:space="preserve"> бета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и подкожного введения;</w:t>
            </w:r>
          </w:p>
          <w:p w:rsidR="002451FD" w:rsidRDefault="002451FD" w:rsidP="002451FD">
            <w:pPr>
              <w:pStyle w:val="ConsPlusNormal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введения;</w:t>
            </w:r>
          </w:p>
          <w:p w:rsidR="002451FD" w:rsidRDefault="002451FD" w:rsidP="002451FD">
            <w:pPr>
              <w:pStyle w:val="ConsPlusNormal"/>
            </w:pPr>
            <w:r>
              <w:t>раствор для внутривенного и подкожного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растворы, влияющие на водно-электролитный баланс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декстроза + калия хлорид + натрия хлорид + натрия цитрат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порошок для приготовления раствора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>порошок для приготовления раствора для приема внутрь (для детей)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сердечно-сосудистая система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гликозиды наперстянки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дигоксин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таблетки; таблетки (для детей)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антиаритмические препараты, класс IA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прокаинамид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лидокаин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гель для местного применения; капли глазные; спрей для местного и наружного применения; спрей для местного применения дозированный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антиаритмические препараты, класс IC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пропафенон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антиаритмические препараты, класс III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амиодарон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другие антиаритмические препараты, классы I и III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лаппаконитина</w:t>
            </w:r>
            <w:proofErr w:type="spellEnd"/>
            <w:r>
              <w:t xml:space="preserve"> гидробромид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lastRenderedPageBreak/>
              <w:t>органические нитраты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изосорбида</w:t>
            </w:r>
            <w:proofErr w:type="spellEnd"/>
            <w:r>
              <w:t xml:space="preserve"> </w:t>
            </w:r>
            <w:proofErr w:type="spellStart"/>
            <w:r>
              <w:t>динитрат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спрей дозированный;</w:t>
            </w:r>
          </w:p>
          <w:p w:rsidR="002451FD" w:rsidRDefault="002451FD" w:rsidP="002451FD">
            <w:pPr>
              <w:pStyle w:val="ConsPlusNormal"/>
            </w:pPr>
            <w:r>
              <w:t>спрей подъязычный дозированный;</w:t>
            </w:r>
          </w:p>
          <w:p w:rsidR="002451FD" w:rsidRDefault="002451FD" w:rsidP="002451FD">
            <w:pPr>
              <w:pStyle w:val="ConsPlusNormal"/>
            </w:pPr>
            <w:r>
              <w:t>таблетки;</w:t>
            </w:r>
          </w:p>
          <w:p w:rsidR="002451FD" w:rsidRDefault="002451FD" w:rsidP="002451FD">
            <w:pPr>
              <w:pStyle w:val="ConsPlusNormal"/>
            </w:pPr>
            <w:r>
              <w:t>таблетки пролонгированного действия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изосорбида</w:t>
            </w:r>
            <w:proofErr w:type="spellEnd"/>
            <w:r>
              <w:t xml:space="preserve"> </w:t>
            </w:r>
            <w:proofErr w:type="spellStart"/>
            <w:r>
              <w:t>мононитрат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</w:t>
            </w:r>
          </w:p>
          <w:p w:rsidR="002451FD" w:rsidRDefault="002451FD" w:rsidP="002451FD">
            <w:pPr>
              <w:pStyle w:val="ConsPlusNormal"/>
            </w:pPr>
            <w:r>
              <w:t>капсулы пролонгированного действия;</w:t>
            </w:r>
          </w:p>
          <w:p w:rsidR="002451FD" w:rsidRDefault="002451FD" w:rsidP="002451FD">
            <w:pPr>
              <w:pStyle w:val="ConsPlusNormal"/>
            </w:pPr>
            <w:r>
              <w:t xml:space="preserve">капсулы </w:t>
            </w:r>
            <w:proofErr w:type="spellStart"/>
            <w:r>
              <w:t>ретард</w:t>
            </w:r>
            <w:proofErr w:type="spellEnd"/>
            <w:r>
              <w:t>;</w:t>
            </w:r>
          </w:p>
          <w:p w:rsidR="002451FD" w:rsidRDefault="002451FD" w:rsidP="002451FD">
            <w:pPr>
              <w:pStyle w:val="ConsPlusNormal"/>
            </w:pPr>
            <w:r>
              <w:t>капсулы с пролонгированным высвобождением;</w:t>
            </w:r>
          </w:p>
          <w:p w:rsidR="002451FD" w:rsidRDefault="002451FD" w:rsidP="002451FD">
            <w:pPr>
              <w:pStyle w:val="ConsPlusNormal"/>
            </w:pPr>
            <w:r>
              <w:t>таблетки;</w:t>
            </w:r>
          </w:p>
          <w:p w:rsidR="002451FD" w:rsidRDefault="002451FD" w:rsidP="002451FD">
            <w:pPr>
              <w:pStyle w:val="ConsPlusNormal"/>
            </w:pPr>
            <w:r>
              <w:t>таблетки пролонгированного действия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нитроглицерин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аэрозоль подъязычный дозированный;</w:t>
            </w:r>
          </w:p>
          <w:p w:rsidR="002451FD" w:rsidRDefault="002451FD" w:rsidP="002451FD">
            <w:pPr>
              <w:pStyle w:val="ConsPlusNormal"/>
            </w:pPr>
            <w:r>
              <w:t>капсулы подъязычные;</w:t>
            </w:r>
          </w:p>
          <w:p w:rsidR="002451FD" w:rsidRDefault="002451FD" w:rsidP="002451FD">
            <w:pPr>
              <w:pStyle w:val="ConsPlusNormal"/>
            </w:pPr>
            <w:r>
              <w:t>пленки для наклеивания на десну;</w:t>
            </w:r>
          </w:p>
          <w:p w:rsidR="002451FD" w:rsidRDefault="002451FD" w:rsidP="002451FD">
            <w:pPr>
              <w:pStyle w:val="ConsPlusNormal"/>
            </w:pPr>
            <w:r>
              <w:t>спрей подъязычный дозированный;</w:t>
            </w:r>
          </w:p>
          <w:p w:rsidR="002451FD" w:rsidRDefault="002451FD" w:rsidP="002451FD">
            <w:pPr>
              <w:pStyle w:val="ConsPlusNormal"/>
            </w:pPr>
            <w:r>
              <w:t>таблетки подъязычные;</w:t>
            </w:r>
          </w:p>
          <w:p w:rsidR="002451FD" w:rsidRDefault="002451FD" w:rsidP="002451FD">
            <w:pPr>
              <w:pStyle w:val="ConsPlusNormal"/>
            </w:pPr>
            <w:r>
              <w:t xml:space="preserve">таблетки </w:t>
            </w:r>
            <w:proofErr w:type="spellStart"/>
            <w:r>
              <w:t>сублингвальные</w:t>
            </w:r>
            <w:proofErr w:type="spellEnd"/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другие препараты для лечения заболеваний сердца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мельдоний</w:t>
            </w:r>
            <w:proofErr w:type="spellEnd"/>
            <w:r>
              <w:t xml:space="preserve">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ивабрадин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метилдопа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метилдопа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агонисты </w:t>
            </w:r>
            <w:proofErr w:type="spellStart"/>
            <w:r>
              <w:t>имидазолиновых</w:t>
            </w:r>
            <w:proofErr w:type="spellEnd"/>
            <w:r>
              <w:t xml:space="preserve"> рецепторов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клонидин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моксонидин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альфа-</w:t>
            </w:r>
            <w:proofErr w:type="spellStart"/>
            <w:r>
              <w:t>адреноблокаторы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урапидил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 пролонгированного действия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антигипертензивные средства для лечения легочной артериальной гипертензии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бозентан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 xml:space="preserve">таблетки </w:t>
            </w:r>
            <w:proofErr w:type="spellStart"/>
            <w:r>
              <w:t>диспергируемые</w:t>
            </w:r>
            <w:proofErr w:type="spellEnd"/>
            <w:r>
              <w:t>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мацитентан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риоцигуат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тиазиды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гидрохлоротиазид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сульфонамиды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индапамид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 таблетки, покрытые оболочкой; таблетки, покрытые пленочной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2451FD" w:rsidRDefault="002451FD" w:rsidP="002451FD">
            <w:pPr>
              <w:pStyle w:val="ConsPlusNormal"/>
            </w:pPr>
            <w:r>
              <w:lastRenderedPageBreak/>
              <w:t>таблетки пролонгированного действия, покрытые пленочной оболочкой; таблетки с контролируемым высвобождением, покрытые пленочной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 с модифицированным высвобождением, покрытые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lastRenderedPageBreak/>
              <w:t>сульфонамиды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фуросемид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антагонисты альдостерона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спиронолактон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 таблетки</w:t>
            </w:r>
          </w:p>
        </w:tc>
      </w:tr>
      <w:tr w:rsidR="002451FD" w:rsidTr="002451FD">
        <w:tc>
          <w:tcPr>
            <w:tcW w:w="2835" w:type="dxa"/>
            <w:vMerge w:val="restart"/>
          </w:tcPr>
          <w:p w:rsidR="002451FD" w:rsidRDefault="002451FD" w:rsidP="002451FD">
            <w:pPr>
              <w:pStyle w:val="ConsPlusNormal"/>
            </w:pPr>
            <w:r>
              <w:t>неселективные бета-адреноблокаторы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пропранолол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  <w:vMerge/>
          </w:tcPr>
          <w:p w:rsidR="002451FD" w:rsidRDefault="002451FD" w:rsidP="002451FD"/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соталол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селективные бета-адреноблокаторы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атенолол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таблетки; таблетки, покрытые оболочкой;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бисопролол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метопролол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таблетки; таблетки, покрытые пленочной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 пролонгированного действия, покрытые пленочной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 с замедленным высвобождением, покрытые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альфа- и бета-адреноблокаторы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карведилол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производные </w:t>
            </w:r>
            <w:proofErr w:type="spellStart"/>
            <w:r>
              <w:t>дигидропиридина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амлодипин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нимодипин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нифедипин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таблетки; таблетки, покрытые оболочкой; таблетки, покрытые пленочной оболочкой; таблетки, покрытые пленочной оболочкой, с модифицированным высвобождением; таблетки пролонгированного действия, покрытые оболочкой; таблетки пролонгированного действия, покрытые пленочной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 с контролируемым высвобождением, покрытые оболочкой; таблетки с контролируемым высвобождением, покрытые пленочной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 с модифицированным высвобождением, покрытые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lastRenderedPageBreak/>
              <w:t xml:space="preserve">производные </w:t>
            </w:r>
            <w:proofErr w:type="spellStart"/>
            <w:r>
              <w:t>фенилалкиламина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верапамил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оболочкой; таблетки пролонгированного действия, покрытые оболочкой; таблетки пролонгированного действия,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ингибиторы АПФ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каптоприл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лизиноприл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периндоприл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таблетки;</w:t>
            </w:r>
          </w:p>
          <w:p w:rsidR="002451FD" w:rsidRDefault="002451FD" w:rsidP="002451FD">
            <w:pPr>
              <w:pStyle w:val="ConsPlusNormal"/>
            </w:pPr>
            <w:r>
              <w:t xml:space="preserve">таблетки, </w:t>
            </w:r>
            <w:proofErr w:type="spellStart"/>
            <w:r>
              <w:t>диспергируемые</w:t>
            </w:r>
            <w:proofErr w:type="spellEnd"/>
            <w:r>
              <w:t xml:space="preserve"> в полости рта;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эналаприл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антагонисты ангиотензина II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лозартан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ингибиторы ГМГ-</w:t>
            </w:r>
            <w:proofErr w:type="spellStart"/>
            <w:r>
              <w:t>КоА</w:t>
            </w:r>
            <w:proofErr w:type="spellEnd"/>
            <w:r>
              <w:t>-редуктазы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аторвастатин</w:t>
            </w:r>
            <w:proofErr w:type="spellEnd"/>
            <w:r>
              <w:t xml:space="preserve">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оболочкой;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симвастатин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фибраты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фенофибрат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</w:t>
            </w:r>
          </w:p>
          <w:p w:rsidR="002451FD" w:rsidRDefault="002451FD" w:rsidP="002451FD">
            <w:pPr>
              <w:pStyle w:val="ConsPlusNormal"/>
            </w:pPr>
            <w:r>
              <w:t>капсулы пролонгированного действия;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другие </w:t>
            </w:r>
            <w:proofErr w:type="spellStart"/>
            <w:r>
              <w:t>гиполипидемические</w:t>
            </w:r>
            <w:proofErr w:type="spellEnd"/>
            <w:r>
              <w:t xml:space="preserve"> средства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эволокумаб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прочие противогрибковые препараты для местного применения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салициловая кислота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мазь для наружного применения;</w:t>
            </w:r>
          </w:p>
          <w:p w:rsidR="002451FD" w:rsidRDefault="002451FD" w:rsidP="002451FD">
            <w:pPr>
              <w:pStyle w:val="ConsPlusNormal"/>
            </w:pPr>
            <w:r>
              <w:t>раствор для наружного применения (спиртовой)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антибиотики в комбинации с противомикробными средствами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диоксометилтетрагидропиримидин</w:t>
            </w:r>
            <w:proofErr w:type="spellEnd"/>
            <w:r>
              <w:t xml:space="preserve"> + </w:t>
            </w:r>
            <w:proofErr w:type="spellStart"/>
            <w:r>
              <w:t>сульфадиметоксин</w:t>
            </w:r>
            <w:proofErr w:type="spellEnd"/>
            <w:r>
              <w:t xml:space="preserve"> + </w:t>
            </w:r>
            <w:proofErr w:type="spellStart"/>
            <w:r>
              <w:t>тримекаин</w:t>
            </w:r>
            <w:proofErr w:type="spellEnd"/>
            <w:r>
              <w:t xml:space="preserve"> + </w:t>
            </w:r>
            <w:proofErr w:type="spellStart"/>
            <w:r>
              <w:t>хлорамфеникол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мазь для наружного применения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глюкокортикоиды с высокой активностью (группа III)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мометазон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крем для наружного применения;</w:t>
            </w:r>
          </w:p>
          <w:p w:rsidR="002451FD" w:rsidRDefault="002451FD" w:rsidP="002451FD">
            <w:pPr>
              <w:pStyle w:val="ConsPlusNormal"/>
            </w:pPr>
            <w:r>
              <w:t>мазь для наружного применения;</w:t>
            </w:r>
          </w:p>
          <w:p w:rsidR="002451FD" w:rsidRDefault="002451FD" w:rsidP="002451FD">
            <w:pPr>
              <w:pStyle w:val="ConsPlusNormal"/>
            </w:pPr>
            <w:r>
              <w:lastRenderedPageBreak/>
              <w:t>порошок для ингаляций дозированный;</w:t>
            </w:r>
          </w:p>
          <w:p w:rsidR="002451FD" w:rsidRDefault="002451FD" w:rsidP="002451FD">
            <w:pPr>
              <w:pStyle w:val="ConsPlusNormal"/>
            </w:pPr>
            <w:r>
              <w:t>раствор для наружного применения;</w:t>
            </w:r>
          </w:p>
          <w:p w:rsidR="002451FD" w:rsidRDefault="002451FD" w:rsidP="002451FD">
            <w:pPr>
              <w:pStyle w:val="ConsPlusNormal"/>
            </w:pPr>
            <w:r>
              <w:t>спрей назальный дозированный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lastRenderedPageBreak/>
              <w:t>бигуаниды</w:t>
            </w:r>
            <w:proofErr w:type="spellEnd"/>
            <w:r>
              <w:t xml:space="preserve"> и </w:t>
            </w:r>
            <w:proofErr w:type="spellStart"/>
            <w:r>
              <w:t>амидины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хлоргексидин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местного применения;</w:t>
            </w:r>
          </w:p>
          <w:p w:rsidR="002451FD" w:rsidRDefault="002451FD" w:rsidP="002451FD">
            <w:pPr>
              <w:pStyle w:val="ConsPlusNormal"/>
            </w:pPr>
            <w:r>
              <w:t>раствор для местного и наружного применения;</w:t>
            </w:r>
          </w:p>
          <w:p w:rsidR="002451FD" w:rsidRDefault="002451FD" w:rsidP="002451FD">
            <w:pPr>
              <w:pStyle w:val="ConsPlusNormal"/>
            </w:pPr>
            <w:r>
              <w:t>раствор для наружного применения;</w:t>
            </w:r>
          </w:p>
          <w:p w:rsidR="002451FD" w:rsidRDefault="002451FD" w:rsidP="002451FD">
            <w:pPr>
              <w:pStyle w:val="ConsPlusNormal"/>
            </w:pPr>
            <w:r>
              <w:t>раствор для наружного применения (спиртовой);</w:t>
            </w:r>
          </w:p>
          <w:p w:rsidR="002451FD" w:rsidRDefault="002451FD" w:rsidP="002451FD">
            <w:pPr>
              <w:pStyle w:val="ConsPlusNormal"/>
            </w:pPr>
            <w:r>
              <w:t>спрей для наружного применения (спиртовой);</w:t>
            </w:r>
          </w:p>
          <w:p w:rsidR="002451FD" w:rsidRDefault="002451FD" w:rsidP="002451FD">
            <w:pPr>
              <w:pStyle w:val="ConsPlusNormal"/>
            </w:pPr>
            <w:r>
              <w:t>суппозитории вагинальные;</w:t>
            </w:r>
          </w:p>
          <w:p w:rsidR="002451FD" w:rsidRDefault="002451FD" w:rsidP="002451FD">
            <w:pPr>
              <w:pStyle w:val="ConsPlusNormal"/>
            </w:pPr>
            <w:r>
              <w:t>таблетки вагинальные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препараты йода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повидон</w:t>
            </w:r>
            <w:proofErr w:type="spellEnd"/>
            <w:r>
              <w:t>-йод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местного и наружного применения;</w:t>
            </w:r>
          </w:p>
          <w:p w:rsidR="002451FD" w:rsidRDefault="002451FD" w:rsidP="002451FD">
            <w:pPr>
              <w:pStyle w:val="ConsPlusNormal"/>
            </w:pPr>
            <w:r>
              <w:t>раствор для наружного применения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другие антисептики и дезинфицирующие средства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этанол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концентрат для приготовления раствора для наружного применения;</w:t>
            </w:r>
          </w:p>
          <w:p w:rsidR="002451FD" w:rsidRDefault="002451FD" w:rsidP="002451FD">
            <w:pPr>
              <w:pStyle w:val="ConsPlusNormal"/>
            </w:pPr>
            <w:r>
              <w:t>концентрат для приготовления раствора для наружного применения и приготовления лекарственных форм;</w:t>
            </w:r>
          </w:p>
          <w:p w:rsidR="002451FD" w:rsidRDefault="002451FD" w:rsidP="002451FD">
            <w:pPr>
              <w:pStyle w:val="ConsPlusNormal"/>
            </w:pPr>
            <w:r>
              <w:t>раствор для наружного применения;</w:t>
            </w:r>
          </w:p>
          <w:p w:rsidR="002451FD" w:rsidRDefault="002451FD" w:rsidP="002451FD">
            <w:pPr>
              <w:pStyle w:val="ConsPlusNormal"/>
            </w:pPr>
            <w:r>
              <w:t>раствор для наружного применения и приготовления лекарственных форм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водорода пероксид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местного и наружного применения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препараты для лечения дерматита, кроме глюкокортикоидов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пимекролимус</w:t>
            </w:r>
            <w:proofErr w:type="spellEnd"/>
            <w:r>
              <w:t xml:space="preserve">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крем для наружного применения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мочеполовая система и половые гормоны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антибактериальные препараты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натамицин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суппозитории вагинальные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производные имидазола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клотримазол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гель вагинальный;</w:t>
            </w:r>
          </w:p>
          <w:p w:rsidR="002451FD" w:rsidRDefault="002451FD" w:rsidP="002451FD">
            <w:pPr>
              <w:pStyle w:val="ConsPlusNormal"/>
            </w:pPr>
            <w:r>
              <w:t>суппозитории вагинальные;</w:t>
            </w:r>
          </w:p>
          <w:p w:rsidR="002451FD" w:rsidRDefault="002451FD" w:rsidP="002451FD">
            <w:pPr>
              <w:pStyle w:val="ConsPlusNormal"/>
            </w:pPr>
            <w:r>
              <w:t>таблетки вагинальные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адреномиметики</w:t>
            </w:r>
            <w:proofErr w:type="spellEnd"/>
            <w:r>
              <w:t xml:space="preserve">, </w:t>
            </w:r>
            <w:proofErr w:type="spellStart"/>
            <w:r>
              <w:t>токолитические</w:t>
            </w:r>
            <w:proofErr w:type="spellEnd"/>
            <w:r>
              <w:t xml:space="preserve"> средства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гексопреналин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ингибиторы пролактина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бромокриптин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производные 3-оксоандрост-4-ена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тестостерон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гель для наружного применения;</w:t>
            </w:r>
          </w:p>
          <w:p w:rsidR="002451FD" w:rsidRDefault="002451FD" w:rsidP="002451FD">
            <w:pPr>
              <w:pStyle w:val="ConsPlusNormal"/>
            </w:pPr>
            <w:r>
              <w:t>капсулы;</w:t>
            </w:r>
          </w:p>
          <w:p w:rsidR="002451FD" w:rsidRDefault="002451FD" w:rsidP="002451FD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тестостерон (смесь эфиров)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внутримышечного введения (масляный)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производные прегн-4-ена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прогестерон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производные </w:t>
            </w:r>
            <w:proofErr w:type="spellStart"/>
            <w:r>
              <w:t>прегнадиена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дидрогестерон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производные </w:t>
            </w:r>
            <w:proofErr w:type="spellStart"/>
            <w:r>
              <w:t>эстрена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норэтистерон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гонадотропины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 xml:space="preserve">гонадотропин хорионический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внутримышечного введения;</w:t>
            </w:r>
          </w:p>
          <w:p w:rsidR="002451FD" w:rsidRDefault="002451FD" w:rsidP="002451FD">
            <w:pPr>
              <w:pStyle w:val="ConsPlusNormal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внутримышечного и подкожного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синтетические стимуляторы овуляции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кломифен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антиандрогены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ципротерон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внутримышечного введения масляный;</w:t>
            </w:r>
          </w:p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средства для лечения учащенного мочеиспускания и недержания мочи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солифенацин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альфа-</w:t>
            </w:r>
            <w:proofErr w:type="spellStart"/>
            <w:r>
              <w:t>адреноблокаторы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алфузозин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 пролонгированного действия;</w:t>
            </w:r>
          </w:p>
          <w:p w:rsidR="002451FD" w:rsidRDefault="002451FD" w:rsidP="002451FD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 с контролируемым высвобождением, покрытые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доксазозин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таблетки; таблетки пролонгированного действия,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тамсулозин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 кишечнорастворимые пролонгированного действия; капсулы пролонгированного действия; капсулы с модифицированным высвобождением; таблетки пролонгированного действия, покрытые пленочной оболочкой; таблетки с контролируемым высвобождением, покрытые оболочкой; таблетки с пролонгированным высвобождением,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ингибиторы тестостерон-5-альфа-редуктазы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финастерид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lastRenderedPageBreak/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соматропин</w:t>
            </w:r>
            <w:proofErr w:type="spellEnd"/>
            <w:r>
              <w:t xml:space="preserve"> и его агонисты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соматропин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введения; раствор для подкожного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вазопрессин и его аналоги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десмопрессин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капли назальные;</w:t>
            </w:r>
          </w:p>
          <w:p w:rsidR="002451FD" w:rsidRDefault="002451FD" w:rsidP="002451FD">
            <w:pPr>
              <w:pStyle w:val="ConsPlusNormal"/>
            </w:pPr>
            <w:r>
              <w:t>спрей назальный дозированный; таблетки; таблетки подъязычные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соматостатин</w:t>
            </w:r>
            <w:proofErr w:type="spellEnd"/>
            <w:r>
              <w:t xml:space="preserve"> и аналоги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октреотид</w:t>
            </w:r>
            <w:proofErr w:type="spellEnd"/>
            <w:r>
              <w:t xml:space="preserve">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суспензии для внутримышечного введения пролонгированного действия; микросферы для приготовления суспензии для внутримышечного введения;</w:t>
            </w:r>
          </w:p>
          <w:p w:rsidR="002451FD" w:rsidRDefault="002451FD" w:rsidP="002451FD">
            <w:pPr>
              <w:pStyle w:val="ConsPlusNormal"/>
            </w:pPr>
            <w:r>
              <w:t>микросферы для приготовления суспензии для внутримышечного введения пролонгированного действия; раствор для внутривенного и подкожного введения;</w:t>
            </w:r>
          </w:p>
          <w:p w:rsidR="002451FD" w:rsidRDefault="002451FD" w:rsidP="002451FD">
            <w:pPr>
              <w:pStyle w:val="ConsPlusNormal"/>
            </w:pPr>
            <w:r>
              <w:t>раствор для инфузий и подкожного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ланреотид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гель для подкожного введения пролонгированного действия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минералокортикоиды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флудрокортизон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глюкокортикоиды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бетаметазон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крем для наружного применения; мазь для наружного применения;</w:t>
            </w:r>
          </w:p>
          <w:p w:rsidR="002451FD" w:rsidRDefault="002451FD" w:rsidP="002451FD">
            <w:pPr>
              <w:pStyle w:val="ConsPlusNormal"/>
            </w:pPr>
            <w:r>
              <w:t>суспензия для инъекций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гидрокортизон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крем для наружного применения; мазь глазная; мазь для наружного применения; раствор для наружного применения; суспензия для внутримышечного и внутрисуставного введения; таблетки;</w:t>
            </w:r>
          </w:p>
          <w:p w:rsidR="002451FD" w:rsidRDefault="002451FD" w:rsidP="002451FD">
            <w:pPr>
              <w:pStyle w:val="ConsPlusNormal"/>
            </w:pPr>
            <w:r>
              <w:t>эмульсия для наружного применения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дексаметазон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метилпреднизолон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преднизолон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мазь для наружного применения; 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гормоны щитовидной железы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левотироксин</w:t>
            </w:r>
            <w:proofErr w:type="spellEnd"/>
            <w:r>
              <w:t xml:space="preserve"> натрия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серосодержащие </w:t>
            </w:r>
            <w:r>
              <w:lastRenderedPageBreak/>
              <w:t>производные имидазола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lastRenderedPageBreak/>
              <w:t>тиамазол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 xml:space="preserve">таблетки; таблетки, покрытые </w:t>
            </w:r>
            <w:r>
              <w:lastRenderedPageBreak/>
              <w:t>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lastRenderedPageBreak/>
              <w:t>препараты йода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калия йодид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таблетки; таблетки жевательные;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препараты </w:t>
            </w:r>
            <w:proofErr w:type="spellStart"/>
            <w:r>
              <w:t>кальцитонина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кальцитонин</w:t>
            </w:r>
            <w:proofErr w:type="spellEnd"/>
            <w:r>
              <w:t xml:space="preserve">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инъекций;</w:t>
            </w:r>
          </w:p>
          <w:p w:rsidR="002451FD" w:rsidRDefault="002451FD" w:rsidP="002451FD">
            <w:pPr>
              <w:pStyle w:val="ConsPlusNormal"/>
            </w:pPr>
            <w:r>
              <w:t>спрей назальный дозированный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прочие </w:t>
            </w:r>
            <w:proofErr w:type="spellStart"/>
            <w:r>
              <w:t>антипаратиреоидные</w:t>
            </w:r>
            <w:proofErr w:type="spellEnd"/>
            <w:r>
              <w:t xml:space="preserve"> препараты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парикальцитол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цинакальцет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противомикробные препараты системного действия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тетрациклины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доксициклин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 таблетки;</w:t>
            </w:r>
          </w:p>
          <w:p w:rsidR="002451FD" w:rsidRDefault="002451FD" w:rsidP="002451FD">
            <w:pPr>
              <w:pStyle w:val="ConsPlusNormal"/>
            </w:pPr>
            <w:r>
              <w:t xml:space="preserve">таблетки </w:t>
            </w:r>
            <w:proofErr w:type="spellStart"/>
            <w:r>
              <w:t>диспергируемые</w:t>
            </w:r>
            <w:proofErr w:type="spellEnd"/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амфениколы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хлорамфеникол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таблетки; таблетки, покрытые оболочкой;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пенициллины широкого спектра действия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амоксициллин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гранулы для приготовления суспензии для приема внутрь; капсулы;</w:t>
            </w:r>
          </w:p>
          <w:p w:rsidR="002451FD" w:rsidRDefault="002451FD" w:rsidP="002451FD">
            <w:pPr>
              <w:pStyle w:val="ConsPlusNormal"/>
            </w:pPr>
            <w:r>
              <w:t xml:space="preserve">порошок для приготовления суспензии для приема внутрь; таблетки; таблетки </w:t>
            </w:r>
            <w:proofErr w:type="spellStart"/>
            <w:r>
              <w:t>диспергируемые</w:t>
            </w:r>
            <w:proofErr w:type="spellEnd"/>
            <w:r>
              <w:t>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ампициллин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порошок для приготовления суспензии для приема внутрь; 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феноксиметилпенициллин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пенициллины, устойчивые к бета-</w:t>
            </w:r>
            <w:proofErr w:type="spellStart"/>
            <w:r>
              <w:t>лактамазам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оксациллин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комбинации пенициллинов, включая комбинации с ингибиторами бета-</w:t>
            </w:r>
            <w:proofErr w:type="spellStart"/>
            <w:r>
              <w:t>лактамаз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 xml:space="preserve">амоксициллин + </w:t>
            </w:r>
            <w:proofErr w:type="spellStart"/>
            <w:r>
              <w:t>клавулановая</w:t>
            </w:r>
            <w:proofErr w:type="spellEnd"/>
            <w:r>
              <w:t xml:space="preserve"> кислота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порошок для приготовления суспензии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 xml:space="preserve">таблетки </w:t>
            </w:r>
            <w:proofErr w:type="spellStart"/>
            <w:r>
              <w:t>диспергируемые</w:t>
            </w:r>
            <w:proofErr w:type="spellEnd"/>
            <w:r>
              <w:t>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оболочкой; таблетки, покрытые пленочной оболочкой; таблетки с модифицированным высвобождением,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цефалоспорины 1-го поколения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цефазолин</w:t>
            </w:r>
            <w:proofErr w:type="spellEnd"/>
            <w:r>
              <w:t xml:space="preserve">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 xml:space="preserve">порошок для приготовления раствора для внутривенного и внутримышечного </w:t>
            </w:r>
            <w:r>
              <w:lastRenderedPageBreak/>
              <w:t>введения;</w:t>
            </w:r>
          </w:p>
          <w:p w:rsidR="002451FD" w:rsidRDefault="002451FD" w:rsidP="002451FD">
            <w:pPr>
              <w:pStyle w:val="ConsPlusNormal"/>
            </w:pPr>
            <w:r>
              <w:t>порошок для приготовления раствора для внутримышечного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цефалексин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гранулы для приготовления суспензии для приема внутрь; капсулы;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цефтазидим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порошок для приготовления раствора для внутривенного и внутримышечного введения; порошок для приготовления раствора для инфузий;</w:t>
            </w:r>
          </w:p>
          <w:p w:rsidR="002451FD" w:rsidRDefault="002451FD" w:rsidP="002451FD">
            <w:pPr>
              <w:pStyle w:val="ConsPlusNormal"/>
            </w:pPr>
            <w:r>
              <w:t>порошок для приготовления раствора для инъекций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цефтриаксон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порошок для приготовления раствора для внутривенного введения; порошок для приготовления раствора для внутривенного и внутримышечного введения; порошок для приготовления раствора для внутримышечного введения; порошок для приготовления раствора для внутримышечного и внутривенного введения; порошок для приготовления раствора для инфузий; порошок для приготовления раствора для инъекций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цефалоспорины 2-го поколения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цефуроксим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гранулы для приготовления суспензии для приема внутрь;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комбинированные препараты сульфаниламидов и </w:t>
            </w:r>
            <w:proofErr w:type="spellStart"/>
            <w:r>
              <w:t>триметоприма</w:t>
            </w:r>
            <w:proofErr w:type="spellEnd"/>
            <w:r>
              <w:t>, включая производные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ко-</w:t>
            </w:r>
            <w:proofErr w:type="spellStart"/>
            <w:r>
              <w:t>тримоксазол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суспензия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макролиды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азитромицин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 порошок для приготовления суспензии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 xml:space="preserve">порошок для приготовления суспензии для приема внутрь (для детей); порошок для приготовления суспензии пролонгированного действия для приема внутрь; таблетки </w:t>
            </w:r>
            <w:proofErr w:type="spellStart"/>
            <w:r>
              <w:t>диспергируемые</w:t>
            </w:r>
            <w:proofErr w:type="spellEnd"/>
            <w:r>
              <w:t>; таблетки, покрытые оболочкой;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гентамицин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капли глазные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джозамицин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 xml:space="preserve">таблетки </w:t>
            </w:r>
            <w:proofErr w:type="spellStart"/>
            <w:r>
              <w:t>диспергируемые</w:t>
            </w:r>
            <w:proofErr w:type="spellEnd"/>
            <w:r>
              <w:t>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кларитромицин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гранулы для приготовления суспензии для приема внутрь; капсулы; порошок для приготовления суспензии для приема внутрь; таблетки, покрытые оболочкой; таблетки, покрытые пленочной оболочкой; таблетки пролонгированного действия, покрытые оболочкой; таблетки пролонгированного действия,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тобрамицин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капли глазные;</w:t>
            </w:r>
          </w:p>
          <w:p w:rsidR="002451FD" w:rsidRDefault="002451FD" w:rsidP="002451FD">
            <w:pPr>
              <w:pStyle w:val="ConsPlusNormal"/>
            </w:pPr>
            <w:r>
              <w:t>капсулы с порошком для ингаляций; раствор для ингаляций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линкозамиды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клиндамицин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фторхинолоны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гатифлоксацин</w:t>
            </w:r>
            <w:proofErr w:type="spellEnd"/>
            <w:r>
              <w:t xml:space="preserve">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левофлоксацин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капли глазные; таблетки, покрытые оболочкой;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ломефлоксацин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капли глазные;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моксифлоксацин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капли глазные;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офлоксацин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капли глазные; капли глазные и ушные; мазь глазная; таблетки, покрытые оболочкой; таблетки, покрытые пленочной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спарфлоксацин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ципрофлоксацин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капли глазные; капли глазные и ушные; капли ушные; мазь глазная; таблетки, покрытые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оболочкой; таблетки пролонгированного действия,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линезолид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гранулы для приготовления суспензии для приема внутрь;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тедизолид</w:t>
            </w:r>
            <w:proofErr w:type="spellEnd"/>
            <w:r>
              <w:t xml:space="preserve">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антибиотики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нистатин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 xml:space="preserve">таблетки, покрытые оболочкой; </w:t>
            </w:r>
            <w:r>
              <w:lastRenderedPageBreak/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lastRenderedPageBreak/>
              <w:t xml:space="preserve">производные </w:t>
            </w:r>
            <w:proofErr w:type="spellStart"/>
            <w:r>
              <w:t>триазола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вориконазол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порошок для приготовления суспензии для приема внутрь;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флуконазол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 порошок для приготовления суспензии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>таблетки;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аминосалициловая</w:t>
            </w:r>
            <w:proofErr w:type="spellEnd"/>
            <w:r>
              <w:t xml:space="preserve"> кислота и ее производные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аминосалициловая</w:t>
            </w:r>
            <w:proofErr w:type="spellEnd"/>
            <w:r>
              <w:t xml:space="preserve"> кислота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гранулы замедленного высвобождения для приема внутрь; гранулы, покрытые кишечнорастворимой оболочкой;</w:t>
            </w:r>
          </w:p>
          <w:p w:rsidR="002451FD" w:rsidRDefault="002451FD" w:rsidP="002451FD">
            <w:pPr>
              <w:pStyle w:val="ConsPlusNormal"/>
            </w:pPr>
            <w:r>
              <w:t>гранулы, покрытые оболочкой для приема внутрь; таблетки, покрытые кишечнорастворимой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антибиотики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рифабутин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рифампицин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 таблетки, покрытые оболочкой;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циклосерин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гидразиды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изониазид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производные </w:t>
            </w:r>
            <w:proofErr w:type="spellStart"/>
            <w:r>
              <w:t>тиокарбамида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протионамид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оболочкой;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этионамид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оболочкой;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другие противотуберкулезные препараты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бедаквилин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пиразинамид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таблетки; таблетки, покрытые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теризидон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тиоуреидоиминометилпиридиния</w:t>
            </w:r>
            <w:proofErr w:type="spellEnd"/>
            <w:r>
              <w:t xml:space="preserve"> перхлорат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этамбутол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таблетки; таблетки, покрытые оболочкой;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комбинированные противотуберкулезные </w:t>
            </w:r>
            <w:r>
              <w:lastRenderedPageBreak/>
              <w:t>препараты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lastRenderedPageBreak/>
              <w:t xml:space="preserve">изониазид + </w:t>
            </w:r>
            <w:proofErr w:type="spellStart"/>
            <w:r>
              <w:t>ломефлоксацин</w:t>
            </w:r>
            <w:proofErr w:type="spellEnd"/>
            <w:r>
              <w:t xml:space="preserve"> + </w:t>
            </w:r>
            <w:proofErr w:type="spellStart"/>
            <w:r>
              <w:lastRenderedPageBreak/>
              <w:t>пиразинамид</w:t>
            </w:r>
            <w:proofErr w:type="spellEnd"/>
            <w:r>
              <w:t xml:space="preserve"> + </w:t>
            </w:r>
            <w:proofErr w:type="spellStart"/>
            <w:r>
              <w:t>этамбутол</w:t>
            </w:r>
            <w:proofErr w:type="spellEnd"/>
            <w:r>
              <w:t xml:space="preserve"> + пиридоксин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lastRenderedPageBreak/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 xml:space="preserve">изониазид + </w:t>
            </w:r>
            <w:proofErr w:type="spellStart"/>
            <w:r>
              <w:t>пиразинамид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 xml:space="preserve">изониазид + </w:t>
            </w:r>
            <w:proofErr w:type="spellStart"/>
            <w:r>
              <w:t>пиразинамид</w:t>
            </w:r>
            <w:proofErr w:type="spellEnd"/>
            <w:r>
              <w:t xml:space="preserve"> + </w:t>
            </w:r>
            <w:proofErr w:type="spellStart"/>
            <w:r>
              <w:t>рифампицин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 xml:space="preserve">таблетки </w:t>
            </w:r>
            <w:proofErr w:type="spellStart"/>
            <w:r>
              <w:t>диспергируемые</w:t>
            </w:r>
            <w:proofErr w:type="spellEnd"/>
            <w:r>
              <w:t>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 xml:space="preserve">изониазид + </w:t>
            </w:r>
            <w:proofErr w:type="spellStart"/>
            <w:r>
              <w:t>пиразинамид</w:t>
            </w:r>
            <w:proofErr w:type="spellEnd"/>
            <w:r>
              <w:t xml:space="preserve"> + </w:t>
            </w:r>
            <w:proofErr w:type="spellStart"/>
            <w:r>
              <w:t>рифампицин</w:t>
            </w:r>
            <w:proofErr w:type="spellEnd"/>
            <w:r>
              <w:t xml:space="preserve"> + </w:t>
            </w:r>
            <w:proofErr w:type="spellStart"/>
            <w:r>
              <w:t>этамбутол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 xml:space="preserve">изониазид + </w:t>
            </w:r>
            <w:proofErr w:type="spellStart"/>
            <w:r>
              <w:t>пиразинамид</w:t>
            </w:r>
            <w:proofErr w:type="spellEnd"/>
            <w:r>
              <w:t xml:space="preserve"> + </w:t>
            </w:r>
            <w:proofErr w:type="spellStart"/>
            <w:r>
              <w:t>рифампицин</w:t>
            </w:r>
            <w:proofErr w:type="spellEnd"/>
            <w:r>
              <w:t xml:space="preserve"> + </w:t>
            </w:r>
            <w:proofErr w:type="spellStart"/>
            <w:r>
              <w:t>этамбутол</w:t>
            </w:r>
            <w:proofErr w:type="spellEnd"/>
            <w:r>
              <w:t xml:space="preserve"> + пиридоксин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 xml:space="preserve">изониазид + </w:t>
            </w:r>
            <w:proofErr w:type="spellStart"/>
            <w:r>
              <w:t>рифампицин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оболочкой;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 xml:space="preserve">изониазид + </w:t>
            </w:r>
            <w:proofErr w:type="spellStart"/>
            <w:r>
              <w:t>этамбутол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ломефлоксацин</w:t>
            </w:r>
            <w:proofErr w:type="spellEnd"/>
            <w:r>
              <w:t xml:space="preserve"> + </w:t>
            </w:r>
            <w:proofErr w:type="spellStart"/>
            <w:r>
              <w:t>пиразинамид</w:t>
            </w:r>
            <w:proofErr w:type="spellEnd"/>
            <w:r>
              <w:t xml:space="preserve"> + </w:t>
            </w:r>
            <w:proofErr w:type="spellStart"/>
            <w:r>
              <w:t>протионамид</w:t>
            </w:r>
            <w:proofErr w:type="spellEnd"/>
            <w:r>
              <w:t xml:space="preserve"> + </w:t>
            </w:r>
            <w:proofErr w:type="spellStart"/>
            <w:r>
              <w:t>этамбутол</w:t>
            </w:r>
            <w:proofErr w:type="spellEnd"/>
            <w:r>
              <w:t xml:space="preserve"> + пиридоксин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противолепрозные</w:t>
            </w:r>
            <w:proofErr w:type="spellEnd"/>
            <w:r>
              <w:t xml:space="preserve"> препараты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дапсон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противовирусные препараты прямого действия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дасабувир</w:t>
            </w:r>
            <w:proofErr w:type="spellEnd"/>
            <w:r>
              <w:t xml:space="preserve">; </w:t>
            </w:r>
            <w:proofErr w:type="spellStart"/>
            <w:r>
              <w:t>омбитасвир</w:t>
            </w:r>
            <w:proofErr w:type="spellEnd"/>
            <w:r>
              <w:t xml:space="preserve"> + </w:t>
            </w:r>
            <w:proofErr w:type="spellStart"/>
            <w:r>
              <w:t>паритапревир</w:t>
            </w:r>
            <w:proofErr w:type="spellEnd"/>
            <w:r>
              <w:t xml:space="preserve"> + </w:t>
            </w:r>
            <w:proofErr w:type="spellStart"/>
            <w:r>
              <w:t>ритонавир</w:t>
            </w:r>
            <w:proofErr w:type="spellEnd"/>
            <w:r>
              <w:t xml:space="preserve">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таблеток набор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нуклеозиды и нуклеотиды, кроме ингибиторов обратной транскриптазы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ацикловир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крем для местного и наружного применения; крем для наружного применения; мазь глазная;</w:t>
            </w:r>
          </w:p>
          <w:p w:rsidR="002451FD" w:rsidRDefault="002451FD" w:rsidP="002451FD">
            <w:pPr>
              <w:pStyle w:val="ConsPlusNormal"/>
            </w:pPr>
            <w:r>
              <w:t>мазь для местного и наружного применения; мазь для наружного применения; таблетки;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валганцикловир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ганцикловир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</w:t>
            </w:r>
            <w:r>
              <w:lastRenderedPageBreak/>
              <w:t>раствора для инфузий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рибавирин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 xml:space="preserve">капсулы; </w:t>
            </w:r>
            <w:proofErr w:type="spellStart"/>
            <w:r>
              <w:t>лиофилизат</w:t>
            </w:r>
            <w:proofErr w:type="spellEnd"/>
            <w:r>
              <w:t xml:space="preserve"> для приготовления суспензии для приема внутрь; 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софосбувир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ингибиторы ВИЧ-протеаз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атазанавир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дарунавир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нарлапревир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ритонавир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саквинавир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оболочкой;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симепревир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фосампренавир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суспензия для приема внутрь; таблетки, покрытые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нуклеозиды и нуклеотиды - ингибиторы обратной транскриптазы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абакавир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диданозин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 кишечнорастворимые; порошок для приготовления раствора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>порошок для приготовления раствора для приема внутрь для детей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зидовудин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</w:t>
            </w:r>
          </w:p>
          <w:p w:rsidR="002451FD" w:rsidRDefault="002451FD" w:rsidP="002451FD">
            <w:pPr>
              <w:pStyle w:val="ConsPlusNormal"/>
            </w:pPr>
            <w:r>
              <w:t>раствор для приема внутрь;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ламивудин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ставудин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 порошок для приготовления раствора для приема внутрь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телбивудин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тенофовир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фосфазид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энтекавир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ненуклеозидные</w:t>
            </w:r>
            <w:proofErr w:type="spellEnd"/>
            <w:r>
              <w:t xml:space="preserve"> ингибиторы обратной транскриптазы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невирапин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суспензия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>таблетки;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этравирин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эфавиренз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ингибиторы </w:t>
            </w:r>
            <w:proofErr w:type="spellStart"/>
            <w:r>
              <w:t>нейроаминидазы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осельтамивир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комбинированные противовирусные препараты для лечения ВИЧ-инфекции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абакавир</w:t>
            </w:r>
            <w:proofErr w:type="spellEnd"/>
            <w:r>
              <w:t xml:space="preserve"> + </w:t>
            </w:r>
            <w:proofErr w:type="spellStart"/>
            <w:r>
              <w:t>ламивудин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абакавир</w:t>
            </w:r>
            <w:proofErr w:type="spellEnd"/>
            <w:r>
              <w:t xml:space="preserve"> + </w:t>
            </w:r>
            <w:proofErr w:type="spellStart"/>
            <w:r>
              <w:t>ламивудин</w:t>
            </w:r>
            <w:proofErr w:type="spellEnd"/>
            <w:r>
              <w:t xml:space="preserve"> + </w:t>
            </w:r>
            <w:proofErr w:type="spellStart"/>
            <w:r>
              <w:t>зидовудин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зидовудин</w:t>
            </w:r>
            <w:proofErr w:type="spellEnd"/>
            <w:r>
              <w:t xml:space="preserve"> + </w:t>
            </w:r>
            <w:proofErr w:type="spellStart"/>
            <w:r>
              <w:t>ламивудин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лопинавир</w:t>
            </w:r>
            <w:proofErr w:type="spellEnd"/>
            <w:r>
              <w:t xml:space="preserve"> + </w:t>
            </w:r>
            <w:proofErr w:type="spellStart"/>
            <w:r>
              <w:t>ритонавир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рилпивирин</w:t>
            </w:r>
            <w:proofErr w:type="spellEnd"/>
            <w:r>
              <w:t xml:space="preserve"> + </w:t>
            </w:r>
            <w:proofErr w:type="spellStart"/>
            <w:r>
              <w:t>тенофовир</w:t>
            </w:r>
            <w:proofErr w:type="spellEnd"/>
            <w:r>
              <w:t xml:space="preserve"> + </w:t>
            </w:r>
            <w:proofErr w:type="spellStart"/>
            <w:r>
              <w:t>эмтрицитабин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прочие противовирусные препараты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имидазолилэтанамид</w:t>
            </w:r>
            <w:proofErr w:type="spellEnd"/>
            <w:r>
              <w:t xml:space="preserve"> </w:t>
            </w:r>
            <w:proofErr w:type="spellStart"/>
            <w:r>
              <w:t>пентандиовой</w:t>
            </w:r>
            <w:proofErr w:type="spellEnd"/>
            <w:r>
              <w:t xml:space="preserve"> кислоты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долутегравир</w:t>
            </w:r>
            <w:proofErr w:type="spellEnd"/>
            <w:r>
              <w:t xml:space="preserve">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кагоцел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маравирок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ралтегравир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 жевательные;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умифеновир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энфувиртид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</w:t>
            </w:r>
            <w:r>
              <w:lastRenderedPageBreak/>
              <w:t>раствора для подкожного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lastRenderedPageBreak/>
              <w:t>иммуноглобулины, нормальные человеческие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иммуноглобулин человека нормальный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инфузий,</w:t>
            </w:r>
          </w:p>
          <w:p w:rsidR="002451FD" w:rsidRDefault="002451FD" w:rsidP="002451FD">
            <w:pPr>
              <w:pStyle w:val="ConsPlusNormal"/>
            </w:pPr>
            <w:r>
              <w:t xml:space="preserve">раствор для внутримышечного введения; раствор для внутривенного введения; </w:t>
            </w: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инфузий; </w:t>
            </w: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противоопухолевые препараты и иммуномодуляторы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аналоги азотистого иприта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мелфалан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хлорамбуцил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циклофосфамид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сахарной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алкилсульфонаты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бусульфан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производные </w:t>
            </w:r>
            <w:proofErr w:type="spellStart"/>
            <w:r>
              <w:t>нитрозомочевины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ломустин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другие </w:t>
            </w:r>
            <w:proofErr w:type="spellStart"/>
            <w:r>
              <w:t>алкилирующие</w:t>
            </w:r>
            <w:proofErr w:type="spellEnd"/>
            <w:r>
              <w:t xml:space="preserve"> средства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темозоломид</w:t>
            </w:r>
            <w:proofErr w:type="spellEnd"/>
            <w:r>
              <w:t xml:space="preserve">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аналоги фолиевой кислоты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метотрексат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таблетки; таблетки, покрытые оболочкой; таблетки, покрытые пленочной оболочкой</w:t>
            </w:r>
          </w:p>
          <w:p w:rsidR="002451FD" w:rsidRDefault="002451FD" w:rsidP="002451FD">
            <w:pPr>
              <w:pStyle w:val="ConsPlusNormal"/>
            </w:pPr>
            <w:r>
              <w:t>раствор для инъекций;</w:t>
            </w:r>
          </w:p>
          <w:p w:rsidR="002451FD" w:rsidRDefault="002451FD" w:rsidP="002451FD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аналоги пурина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меркаптопурин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флударабин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аналоги пиримидина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капецитабин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алкалоиды барвинка и их аналоги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винорелбин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 концентрат для приготовления раствора для инфузий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производные </w:t>
            </w:r>
            <w:proofErr w:type="spellStart"/>
            <w:r>
              <w:t>подофиллотоксина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этопозид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метилгидразины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прокарбазин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антрациклины</w:t>
            </w:r>
            <w:proofErr w:type="spellEnd"/>
            <w:r>
              <w:t xml:space="preserve"> и родственные соединения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идарубицин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lastRenderedPageBreak/>
              <w:t>моноклональные</w:t>
            </w:r>
            <w:proofErr w:type="spellEnd"/>
            <w:r>
              <w:t xml:space="preserve"> антитела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бевацизумаб</w:t>
            </w:r>
            <w:proofErr w:type="spellEnd"/>
            <w:r>
              <w:t xml:space="preserve">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панитумумаб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пертузумаб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ритуксимаб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трастузумаб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инфузий;</w:t>
            </w:r>
          </w:p>
          <w:p w:rsidR="002451FD" w:rsidRDefault="002451FD" w:rsidP="002451FD">
            <w:pPr>
              <w:pStyle w:val="ConsPlusNormal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инфузий;</w:t>
            </w:r>
          </w:p>
          <w:p w:rsidR="002451FD" w:rsidRDefault="002451FD" w:rsidP="002451FD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ингибиторы </w:t>
            </w:r>
            <w:proofErr w:type="spellStart"/>
            <w:r>
              <w:t>протеинкиназы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афатиниб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вандетаниб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гефитиниб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дабрафениб</w:t>
            </w:r>
            <w:proofErr w:type="spellEnd"/>
            <w:r>
              <w:t xml:space="preserve">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дазатиниб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ибрутиниб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иматиниб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кризотиниб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ленватиниб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proofErr w:type="gramStart"/>
            <w:r>
              <w:t>нилотиниб</w:t>
            </w:r>
            <w:proofErr w:type="spellEnd"/>
            <w:r>
              <w:t>&lt;</w:t>
            </w:r>
            <w:proofErr w:type="gramEnd"/>
            <w:r>
              <w:t>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нинтеданиб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 мягкие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пазопаниб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регорафениб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руксолитиниб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сорафениб</w:t>
            </w:r>
            <w:proofErr w:type="spellEnd"/>
            <w:r>
              <w:t xml:space="preserve">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сунитиниб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траметиниб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эрлотиниб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прочие противоопухолевые препараты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аспарагиназа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и внутримышечного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бортезомиб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введения; </w:t>
            </w: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и подкожного введения; </w:t>
            </w: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висмодегиб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гидроксикарбамид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третиноин</w:t>
            </w:r>
            <w:proofErr w:type="spellEnd"/>
            <w:r>
              <w:t xml:space="preserve">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гестагены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медроксипрогестерон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суспензия для внутримышечного введения; 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аналоги гонадотропин-</w:t>
            </w:r>
            <w:proofErr w:type="spellStart"/>
            <w:r>
              <w:t>рилизинг</w:t>
            </w:r>
            <w:proofErr w:type="spellEnd"/>
            <w:r>
              <w:t xml:space="preserve"> гормона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бусерелин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суспензии для внутримышечного введения пролонгированного действия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гозерелин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капсула для подкожного введения пролонгированного действия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лейпрорелин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трипторелин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введения;</w:t>
            </w:r>
          </w:p>
          <w:p w:rsidR="002451FD" w:rsidRDefault="002451FD" w:rsidP="002451FD">
            <w:pPr>
              <w:pStyle w:val="ConsPlusNormal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суспензии для внутримышечного введения пролонгированного действия; </w:t>
            </w:r>
            <w:proofErr w:type="spellStart"/>
            <w:r>
              <w:t>лиофилизат</w:t>
            </w:r>
            <w:proofErr w:type="spellEnd"/>
            <w:r>
              <w:t xml:space="preserve"> для приготовления суспензии для внутримышечного и подкожного введения пролонгированного действия;</w:t>
            </w:r>
          </w:p>
          <w:p w:rsidR="002451FD" w:rsidRDefault="002451FD" w:rsidP="002451FD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антиэстрогены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тамоксифен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фулвестрант</w:t>
            </w:r>
            <w:proofErr w:type="spellEnd"/>
            <w:r>
              <w:t xml:space="preserve">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внутримышечного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lastRenderedPageBreak/>
              <w:t>антиандрогены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бикалутамид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флутамид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энзалутамид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ингибиторы ароматазы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анастрозол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другие антагонисты гормонов и родственные соединения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абиратерон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интерфероны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интерферон альфа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внутримышечного и подкожного введения;</w:t>
            </w:r>
          </w:p>
          <w:p w:rsidR="002451FD" w:rsidRDefault="002451FD" w:rsidP="002451FD">
            <w:pPr>
              <w:pStyle w:val="ConsPlusNormal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внутримышечного, </w:t>
            </w:r>
            <w:proofErr w:type="spellStart"/>
            <w:r>
              <w:t>субконъюнктивального</w:t>
            </w:r>
            <w:proofErr w:type="spellEnd"/>
            <w:r>
              <w:t xml:space="preserve"> введения и закапывания в глаз; </w:t>
            </w: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инъекций; </w:t>
            </w: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инъекций и местного применения; раствор для внутримышечного, </w:t>
            </w:r>
            <w:proofErr w:type="spellStart"/>
            <w:r>
              <w:t>субконъюнктивального</w:t>
            </w:r>
            <w:proofErr w:type="spellEnd"/>
            <w:r>
              <w:t xml:space="preserve"> введения и закапывания в глаз; раствор для инъекций; раствор для внутривенного и подкожного введения;</w:t>
            </w:r>
          </w:p>
          <w:p w:rsidR="002451FD" w:rsidRDefault="002451FD" w:rsidP="002451FD">
            <w:pPr>
              <w:pStyle w:val="ConsPlusNormal"/>
            </w:pPr>
            <w:r>
              <w:t xml:space="preserve">раствор для подкожного введения; </w:t>
            </w: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</w:t>
            </w:r>
            <w:proofErr w:type="spellStart"/>
            <w:r>
              <w:t>интраназального</w:t>
            </w:r>
            <w:proofErr w:type="spellEnd"/>
            <w:r>
              <w:t xml:space="preserve"> введения; суппозитории ректальные; капли назальные; гель для местного и наружного применения; </w:t>
            </w:r>
            <w:proofErr w:type="spellStart"/>
            <w:r>
              <w:t>лиофилизат</w:t>
            </w:r>
            <w:proofErr w:type="spellEnd"/>
            <w:r>
              <w:t xml:space="preserve"> для приготовления суспензии для приема внутрь; мазь для местного и наружного применения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интерферон бета-1a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внутримышечного введения; раствор для внутримышечного введения;</w:t>
            </w:r>
          </w:p>
          <w:p w:rsidR="002451FD" w:rsidRDefault="002451FD" w:rsidP="002451FD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интерферон бета-1b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введения;</w:t>
            </w:r>
          </w:p>
          <w:p w:rsidR="002451FD" w:rsidRDefault="002451FD" w:rsidP="002451FD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интерферон гамма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внутримышечного и подкожного введения; </w:t>
            </w: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</w:t>
            </w:r>
            <w:proofErr w:type="spellStart"/>
            <w:r>
              <w:lastRenderedPageBreak/>
              <w:t>интраназального</w:t>
            </w:r>
            <w:proofErr w:type="spellEnd"/>
            <w:r>
              <w:t xml:space="preserve">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пэгинтерферон</w:t>
            </w:r>
            <w:proofErr w:type="spellEnd"/>
            <w:r>
              <w:t xml:space="preserve"> альфа-2a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пэгинтерферон</w:t>
            </w:r>
            <w:proofErr w:type="spellEnd"/>
            <w:r>
              <w:t xml:space="preserve"> альфа-2b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другие иммуностимуляторы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азоксимера</w:t>
            </w:r>
            <w:proofErr w:type="spellEnd"/>
            <w:r>
              <w:t xml:space="preserve"> бромид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инъекций и местного применения; таблетки, суппозитории вагинальные и ректальные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глатирамера</w:t>
            </w:r>
            <w:proofErr w:type="spellEnd"/>
            <w:r>
              <w:t xml:space="preserve"> ацетат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меглюмина</w:t>
            </w:r>
            <w:proofErr w:type="spellEnd"/>
            <w:r>
              <w:t xml:space="preserve"> </w:t>
            </w:r>
            <w:proofErr w:type="spellStart"/>
            <w:r>
              <w:t>акридонацетат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кишечнорастворимой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тилорон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 таблетки, покрытые оболочкой;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селективные иммунодепрессанты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абатацепт</w:t>
            </w:r>
            <w:proofErr w:type="spellEnd"/>
            <w:r>
              <w:t xml:space="preserve">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инфузий;</w:t>
            </w:r>
          </w:p>
          <w:p w:rsidR="002451FD" w:rsidRDefault="002451FD" w:rsidP="002451FD">
            <w:pPr>
              <w:pStyle w:val="ConsPlusNormal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инфузий;</w:t>
            </w:r>
          </w:p>
          <w:p w:rsidR="002451FD" w:rsidRDefault="002451FD" w:rsidP="002451FD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апремиласт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лефлуномид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микофенолата</w:t>
            </w:r>
            <w:proofErr w:type="spellEnd"/>
            <w:r>
              <w:t xml:space="preserve"> </w:t>
            </w:r>
            <w:proofErr w:type="spellStart"/>
            <w:r>
              <w:t>мофетил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микофеноловая</w:t>
            </w:r>
            <w:proofErr w:type="spellEnd"/>
            <w:r>
              <w:t xml:space="preserve"> кислота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кишечнорастворимой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натализумаб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концентрат для приготовления раствора для инфузий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терифлуномид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тофацитиниб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финголимод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эверолимус</w:t>
            </w:r>
            <w:proofErr w:type="spellEnd"/>
            <w:r>
              <w:t xml:space="preserve">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 xml:space="preserve">таблетки; таблетки </w:t>
            </w:r>
            <w:proofErr w:type="spellStart"/>
            <w:r>
              <w:t>диспергируемые</w:t>
            </w:r>
            <w:proofErr w:type="spellEnd"/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ингибиторы фактора </w:t>
            </w:r>
            <w:r>
              <w:lastRenderedPageBreak/>
              <w:t>некроза опухоли альфа (ФНО-альфа)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lastRenderedPageBreak/>
              <w:t>адалимумаб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голимумаб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инфликсимаб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инфузий;</w:t>
            </w:r>
          </w:p>
          <w:p w:rsidR="002451FD" w:rsidRDefault="002451FD" w:rsidP="002451FD">
            <w:pPr>
              <w:pStyle w:val="ConsPlusNormal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цертолизумаба</w:t>
            </w:r>
            <w:proofErr w:type="spellEnd"/>
            <w:r>
              <w:t xml:space="preserve"> </w:t>
            </w:r>
            <w:proofErr w:type="spellStart"/>
            <w:r>
              <w:t>пэгол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этанерцепт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введения;</w:t>
            </w:r>
          </w:p>
          <w:p w:rsidR="002451FD" w:rsidRDefault="002451FD" w:rsidP="002451FD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ингибиторы интерлейкина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тоцилизумаб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концентрат для приготовления раствора для инфузий;</w:t>
            </w:r>
          </w:p>
          <w:p w:rsidR="002451FD" w:rsidRDefault="002451FD" w:rsidP="002451FD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устекинумаб</w:t>
            </w:r>
            <w:proofErr w:type="spellEnd"/>
            <w:r>
              <w:t xml:space="preserve">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ингибиторы </w:t>
            </w:r>
            <w:proofErr w:type="spellStart"/>
            <w:r>
              <w:t>кальциневрина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циклоспорин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 капсулы мягкие</w:t>
            </w:r>
          </w:p>
          <w:p w:rsidR="002451FD" w:rsidRDefault="002451FD" w:rsidP="002451FD">
            <w:pPr>
              <w:pStyle w:val="ConsPlusNormal"/>
            </w:pPr>
            <w:r>
              <w:t>раствор для приема внутрь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такролимус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 капсулы пролонгированного действия; концентрат для приготовления раствора для внутривенного введения;</w:t>
            </w:r>
          </w:p>
          <w:p w:rsidR="002451FD" w:rsidRDefault="002451FD" w:rsidP="002451FD">
            <w:pPr>
              <w:pStyle w:val="ConsPlusNormal"/>
            </w:pPr>
            <w:r>
              <w:t>мазь для наружного применения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другие иммунодепрессанты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азатиоприн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леналидомид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костно-мышечная система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производные уксусной кислоты и родственные соединения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диклофенак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капли глазные; капсулы;</w:t>
            </w:r>
          </w:p>
          <w:p w:rsidR="002451FD" w:rsidRDefault="002451FD" w:rsidP="002451FD">
            <w:pPr>
              <w:pStyle w:val="ConsPlusNormal"/>
            </w:pPr>
            <w:r>
              <w:t>капсулы кишечнорастворимые;</w:t>
            </w:r>
          </w:p>
          <w:p w:rsidR="002451FD" w:rsidRDefault="002451FD" w:rsidP="002451FD">
            <w:pPr>
              <w:pStyle w:val="ConsPlusNormal"/>
            </w:pPr>
            <w:r>
              <w:t>капсулы с модифицированным высвобождением; раствор для внутримышечного введения;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кишечнорастворимой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кишечнорастворимой пленочной оболочкой; таблетки, покрытые оболочкой; таблетки, покрытые пленочной оболочкой;</w:t>
            </w:r>
          </w:p>
          <w:p w:rsidR="002451FD" w:rsidRDefault="002451FD" w:rsidP="002451FD">
            <w:pPr>
              <w:pStyle w:val="ConsPlusNormal"/>
            </w:pPr>
            <w:r>
              <w:t xml:space="preserve">таблетки пролонгированного действия; таблетки пролонгированного действия, покрытые кишечнорастворимой оболочкой; таблетки </w:t>
            </w:r>
            <w:r>
              <w:lastRenderedPageBreak/>
              <w:t>пролонгированного действия, покрытые оболочкой; таблетки пролонгированного действия, покрытые пленочной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 с модифицированным высвобождением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кеторолак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таблетки; таблетки, покрытые оболочкой;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оксикамы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лорноксикам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производные </w:t>
            </w:r>
            <w:proofErr w:type="spellStart"/>
            <w:r>
              <w:t>пропионовой</w:t>
            </w:r>
            <w:proofErr w:type="spellEnd"/>
            <w:r>
              <w:t xml:space="preserve"> кислоты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ибупрофен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гель для наружного применения;</w:t>
            </w:r>
          </w:p>
          <w:p w:rsidR="002451FD" w:rsidRDefault="002451FD" w:rsidP="002451FD">
            <w:pPr>
              <w:pStyle w:val="ConsPlusNormal"/>
            </w:pPr>
            <w:r>
              <w:t>гранулы для приготовления раствора для приема внутрь; капсулы;</w:t>
            </w:r>
          </w:p>
          <w:p w:rsidR="002451FD" w:rsidRDefault="002451FD" w:rsidP="002451FD">
            <w:pPr>
              <w:pStyle w:val="ConsPlusNormal"/>
            </w:pPr>
            <w:r>
              <w:t>крем для наружного применения;</w:t>
            </w:r>
          </w:p>
          <w:p w:rsidR="002451FD" w:rsidRDefault="002451FD" w:rsidP="002451FD">
            <w:pPr>
              <w:pStyle w:val="ConsPlusNormal"/>
            </w:pPr>
            <w:r>
              <w:t>мазь для наружного применения;</w:t>
            </w:r>
          </w:p>
          <w:p w:rsidR="002451FD" w:rsidRDefault="002451FD" w:rsidP="002451FD">
            <w:pPr>
              <w:pStyle w:val="ConsPlusNormal"/>
            </w:pPr>
            <w:r>
              <w:t>раствор для внутривенного введения;</w:t>
            </w:r>
          </w:p>
          <w:p w:rsidR="002451FD" w:rsidRDefault="002451FD" w:rsidP="002451FD">
            <w:pPr>
              <w:pStyle w:val="ConsPlusNormal"/>
            </w:pPr>
            <w:r>
              <w:t>суппозитории ректальные;</w:t>
            </w:r>
          </w:p>
          <w:p w:rsidR="002451FD" w:rsidRDefault="002451FD" w:rsidP="002451FD">
            <w:pPr>
              <w:pStyle w:val="ConsPlusNormal"/>
            </w:pPr>
            <w:r>
              <w:t>суппозитории ректальные (для детей);</w:t>
            </w:r>
          </w:p>
          <w:p w:rsidR="002451FD" w:rsidRDefault="002451FD" w:rsidP="002451FD">
            <w:pPr>
              <w:pStyle w:val="ConsPlusNormal"/>
            </w:pPr>
            <w:r>
              <w:t>суспензия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 пролонгированного действия, покрытые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кетопрофен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 капсулы пролонгированного действия; капсулы с модифицированным высвобождением; суппозитории ректальные; суппозитории ректальные (для детей); таблетки;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оболочкой; таблетки пролонгированного действия;</w:t>
            </w:r>
          </w:p>
          <w:p w:rsidR="002451FD" w:rsidRDefault="002451FD" w:rsidP="002451FD">
            <w:pPr>
              <w:pStyle w:val="ConsPlusNormal"/>
            </w:pPr>
            <w:r>
              <w:t>таблетки с модифицированным высвобождением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пеницилламин</w:t>
            </w:r>
            <w:proofErr w:type="spellEnd"/>
            <w:r>
              <w:t xml:space="preserve"> и подобные препараты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пеницилламин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другие миорелаксанты периферического действия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 xml:space="preserve">ботулинический токсин типа A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внутримышечного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ботулинический токсин типа A - гемагглютинин комплекс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внутримышечного введения;</w:t>
            </w:r>
          </w:p>
          <w:p w:rsidR="002451FD" w:rsidRDefault="002451FD" w:rsidP="002451FD">
            <w:pPr>
              <w:pStyle w:val="ConsPlusNormal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инъекций</w:t>
            </w:r>
          </w:p>
        </w:tc>
      </w:tr>
      <w:tr w:rsidR="002451FD" w:rsidTr="002451FD">
        <w:tc>
          <w:tcPr>
            <w:tcW w:w="2835" w:type="dxa"/>
            <w:vMerge w:val="restart"/>
          </w:tcPr>
          <w:p w:rsidR="002451FD" w:rsidRDefault="002451FD" w:rsidP="002451FD">
            <w:pPr>
              <w:pStyle w:val="ConsPlusNormal"/>
            </w:pPr>
            <w:r>
              <w:t xml:space="preserve">другие миорелаксанты </w:t>
            </w:r>
            <w:r>
              <w:lastRenderedPageBreak/>
              <w:t>центрального действия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lastRenderedPageBreak/>
              <w:t>баклофен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  <w:vMerge/>
          </w:tcPr>
          <w:p w:rsidR="002451FD" w:rsidRDefault="002451FD" w:rsidP="002451FD"/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тизанидин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 с модифицированным высвобождением; 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ингибиторы образования мочевой кислоты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аллопуринол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бифосфонаты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золедроновая</w:t>
            </w:r>
            <w:proofErr w:type="spellEnd"/>
            <w:r>
              <w:t xml:space="preserve"> кислота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 xml:space="preserve">концентрат для приготовления раствора для инфузий; </w:t>
            </w: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введения;</w:t>
            </w:r>
          </w:p>
          <w:p w:rsidR="002451FD" w:rsidRDefault="002451FD" w:rsidP="002451FD">
            <w:pPr>
              <w:pStyle w:val="ConsPlusNormal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инфузий;</w:t>
            </w:r>
          </w:p>
          <w:p w:rsidR="002451FD" w:rsidRDefault="002451FD" w:rsidP="002451FD">
            <w:pPr>
              <w:pStyle w:val="ConsPlusNormal"/>
            </w:pPr>
            <w:r>
              <w:t>раствор для инфузий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алендроновая</w:t>
            </w:r>
            <w:proofErr w:type="spellEnd"/>
            <w:r>
              <w:t xml:space="preserve"> кислота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другие препараты, влияющие на структуру и минерализацию костей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деносумаб</w:t>
            </w:r>
            <w:proofErr w:type="spellEnd"/>
            <w:r>
              <w:t xml:space="preserve">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подкожного 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нервная система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опиоидные анальгетики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тримеперидин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инъекций;</w:t>
            </w:r>
          </w:p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природные алкалоиды опия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морфин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 пролонгированного действия; раствор для инъекций;</w:t>
            </w:r>
          </w:p>
          <w:p w:rsidR="002451FD" w:rsidRDefault="002451FD" w:rsidP="002451FD">
            <w:pPr>
              <w:pStyle w:val="ConsPlusNormal"/>
            </w:pPr>
            <w:r>
              <w:t>раствор для подкожного введения;</w:t>
            </w:r>
          </w:p>
          <w:p w:rsidR="002451FD" w:rsidRDefault="002451FD" w:rsidP="002451FD">
            <w:pPr>
              <w:pStyle w:val="ConsPlusNormal"/>
            </w:pPr>
            <w:r>
              <w:t>таблетки пролонгированного действия, покрытые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налоксон</w:t>
            </w:r>
            <w:proofErr w:type="spellEnd"/>
            <w:r>
              <w:t xml:space="preserve"> + </w:t>
            </w:r>
            <w:proofErr w:type="spellStart"/>
            <w:r>
              <w:t>оксикодон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производные </w:t>
            </w:r>
            <w:proofErr w:type="spellStart"/>
            <w:r>
              <w:t>фенилпиперидина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фентанил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трансдермальная</w:t>
            </w:r>
            <w:proofErr w:type="spellEnd"/>
            <w:r>
              <w:t xml:space="preserve"> терапевтическая система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производные </w:t>
            </w:r>
            <w:proofErr w:type="spellStart"/>
            <w:r>
              <w:t>орипавина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бупренорфин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 xml:space="preserve">раствор для инъекций, пластырь </w:t>
            </w:r>
            <w:proofErr w:type="spellStart"/>
            <w:r>
              <w:t>трансдермальный</w:t>
            </w:r>
            <w:proofErr w:type="spellEnd"/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другие опиоиды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пропионилфенил-этоксиэтилпиперидин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 защечные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трамадол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 раствор для инъекций;</w:t>
            </w:r>
          </w:p>
          <w:p w:rsidR="002451FD" w:rsidRDefault="002451FD" w:rsidP="002451FD">
            <w:pPr>
              <w:pStyle w:val="ConsPlusNormal"/>
            </w:pPr>
            <w:r>
              <w:t>суппозитории ректальные;</w:t>
            </w:r>
          </w:p>
          <w:p w:rsidR="002451FD" w:rsidRDefault="002451FD" w:rsidP="002451FD">
            <w:pPr>
              <w:pStyle w:val="ConsPlusNormal"/>
            </w:pPr>
            <w:r>
              <w:t>таблетки; таблетки пролонгированного действия,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салициловая кислота и ее производные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ацетилсалициловая кислота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 xml:space="preserve">таблетки; таблетки кишечнорастворимые, покрытые оболочкой; таблетки кишечнорастворимые, покрытые пленочной оболочкой; таблетки, покрытые кишечнорастворимой </w:t>
            </w:r>
            <w:r>
              <w:lastRenderedPageBreak/>
              <w:t>оболочкой; таблетки, покрытые кишечнорастворимой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lastRenderedPageBreak/>
              <w:t>анилиды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парацетамол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гранулы для приготовления суспензии для приема внутрь; сироп;</w:t>
            </w:r>
          </w:p>
          <w:p w:rsidR="002451FD" w:rsidRDefault="002451FD" w:rsidP="002451FD">
            <w:pPr>
              <w:pStyle w:val="ConsPlusNormal"/>
            </w:pPr>
            <w:r>
              <w:t>сироп (для детей); суппозитории ректальные; суппозитории ректальные (для детей); суспензия для приема внутрь; суспензия для приема внутрь (для детей); таблетки;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  <w:vMerge w:val="restart"/>
          </w:tcPr>
          <w:p w:rsidR="002451FD" w:rsidRDefault="002451FD" w:rsidP="002451FD">
            <w:pPr>
              <w:pStyle w:val="ConsPlusNormal"/>
            </w:pPr>
            <w:r>
              <w:t>барбитураты и их производные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бензобарбитал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  <w:vMerge/>
          </w:tcPr>
          <w:p w:rsidR="002451FD" w:rsidRDefault="002451FD" w:rsidP="002451FD"/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фенобарбитал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таблетки; таблетки (для детей)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производные </w:t>
            </w:r>
            <w:proofErr w:type="spellStart"/>
            <w:r>
              <w:t>гидантоина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фенитоин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производные </w:t>
            </w:r>
            <w:proofErr w:type="spellStart"/>
            <w:r>
              <w:t>сукцинимида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этосуксимид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производные бензодиазепина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клоназепам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производные </w:t>
            </w:r>
            <w:proofErr w:type="spellStart"/>
            <w:r>
              <w:t>карбоксамида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карбамазепин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сироп; таблетки; таблетки пролонгированного действия; таблетки пролонгированного действия, покрытые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окскарбазепин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суспензия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производные жирных кислот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вальпроевая</w:t>
            </w:r>
            <w:proofErr w:type="spellEnd"/>
            <w:r>
              <w:t xml:space="preserve"> кислота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гранулы пролонгированного действия; гранулы с пролонгированным высвобождением; капли для приема внутрь; капсулы кишечнорастворимые;</w:t>
            </w:r>
          </w:p>
          <w:p w:rsidR="002451FD" w:rsidRDefault="002451FD" w:rsidP="002451FD">
            <w:pPr>
              <w:pStyle w:val="ConsPlusNormal"/>
            </w:pPr>
            <w:r>
              <w:t>раствор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>сироп; сироп (для детей);</w:t>
            </w:r>
          </w:p>
          <w:p w:rsidR="002451FD" w:rsidRDefault="002451FD" w:rsidP="002451FD">
            <w:pPr>
              <w:pStyle w:val="ConsPlusNormal"/>
            </w:pPr>
            <w:r>
              <w:t>таблетки; таблетки, покрытые кишечнорастворимой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 пролонгированного действия, покрытые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 пролонгированного действия, покрытые пленочной оболочкой; таблетки с пролонгированным высвобождением,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другие противоэпилептические препараты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лакосамид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леветирацетам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перампанел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прегабалин</w:t>
            </w:r>
            <w:proofErr w:type="spellEnd"/>
            <w:r>
              <w:t xml:space="preserve">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топирамат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 таблетки, покрытые оболочкой;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третичные амины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бипериден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тригексифенидил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допа</w:t>
            </w:r>
            <w:proofErr w:type="spellEnd"/>
            <w:r>
              <w:t xml:space="preserve"> и ее производные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леводопа</w:t>
            </w:r>
            <w:proofErr w:type="spellEnd"/>
            <w:r>
              <w:t xml:space="preserve"> + </w:t>
            </w:r>
            <w:proofErr w:type="spellStart"/>
            <w:r>
              <w:t>бенсеразид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 капсулы с модифицированным высвобождением;</w:t>
            </w:r>
          </w:p>
          <w:p w:rsidR="002451FD" w:rsidRDefault="002451FD" w:rsidP="002451FD">
            <w:pPr>
              <w:pStyle w:val="ConsPlusNormal"/>
            </w:pPr>
            <w:r>
              <w:t xml:space="preserve">таблетки; таблетки </w:t>
            </w:r>
            <w:proofErr w:type="spellStart"/>
            <w:r>
              <w:t>диспергируемые</w:t>
            </w:r>
            <w:proofErr w:type="spellEnd"/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леводопа</w:t>
            </w:r>
            <w:proofErr w:type="spellEnd"/>
            <w:r>
              <w:t xml:space="preserve"> + </w:t>
            </w:r>
            <w:proofErr w:type="spellStart"/>
            <w:r>
              <w:t>карбидопа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производные адамантана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амантадин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агонисты </w:t>
            </w:r>
            <w:proofErr w:type="spellStart"/>
            <w:r>
              <w:t>дофаминовых</w:t>
            </w:r>
            <w:proofErr w:type="spellEnd"/>
            <w:r>
              <w:t xml:space="preserve"> рецепторов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пирибедил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 с контролируемым высвобождением, покрытые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прамипексол</w:t>
            </w:r>
            <w:proofErr w:type="spellEnd"/>
            <w:r>
              <w:t xml:space="preserve">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таблетки; таблетки пролонгированного действия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алифатические производные </w:t>
            </w:r>
            <w:proofErr w:type="spellStart"/>
            <w:r>
              <w:t>фенотиазина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левомепромазин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хлорпромазин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драже;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пиперазиновые</w:t>
            </w:r>
            <w:proofErr w:type="spellEnd"/>
            <w:r>
              <w:t xml:space="preserve"> производные </w:t>
            </w:r>
            <w:proofErr w:type="spellStart"/>
            <w:r>
              <w:t>фенотиазина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перфеназин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трифлуоперазин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флуфеназин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внутримышечного введения (масляный)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пиперидиновые</w:t>
            </w:r>
            <w:proofErr w:type="spellEnd"/>
            <w:r>
              <w:t xml:space="preserve"> производные </w:t>
            </w:r>
            <w:proofErr w:type="spellStart"/>
            <w:r>
              <w:t>фенотиазина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перициазин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</w:t>
            </w:r>
          </w:p>
          <w:p w:rsidR="002451FD" w:rsidRDefault="002451FD" w:rsidP="002451FD">
            <w:pPr>
              <w:pStyle w:val="ConsPlusNormal"/>
            </w:pPr>
            <w:r>
              <w:t>раствор для приема внутрь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тиоридазин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производные </w:t>
            </w:r>
            <w:proofErr w:type="spellStart"/>
            <w:r>
              <w:t>бутирофенона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галоперидол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капли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>раствор для внутримышечного введения (масляный);</w:t>
            </w:r>
          </w:p>
          <w:p w:rsidR="002451FD" w:rsidRDefault="002451FD" w:rsidP="002451FD">
            <w:pPr>
              <w:pStyle w:val="ConsPlusNormal"/>
            </w:pPr>
            <w:r>
              <w:lastRenderedPageBreak/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lastRenderedPageBreak/>
              <w:t>производные индола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сертиндол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производные </w:t>
            </w:r>
            <w:proofErr w:type="spellStart"/>
            <w:r>
              <w:t>тиоксантена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зуклопентиксол</w:t>
            </w:r>
            <w:proofErr w:type="spellEnd"/>
            <w:r>
              <w:t xml:space="preserve">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внутримышечного введения (масляный);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флупентиксол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внутримышечного введения (масляный);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диазепины</w:t>
            </w:r>
            <w:proofErr w:type="spellEnd"/>
            <w:r>
              <w:t xml:space="preserve">, </w:t>
            </w:r>
            <w:proofErr w:type="spellStart"/>
            <w:r>
              <w:t>оксазепины</w:t>
            </w:r>
            <w:proofErr w:type="spellEnd"/>
            <w:r>
              <w:t xml:space="preserve">, </w:t>
            </w:r>
            <w:proofErr w:type="spellStart"/>
            <w:r>
              <w:t>тиазепины</w:t>
            </w:r>
            <w:proofErr w:type="spellEnd"/>
            <w:r>
              <w:t xml:space="preserve"> и </w:t>
            </w:r>
            <w:proofErr w:type="spellStart"/>
            <w:r>
              <w:t>оксепины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кветиапин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оланзапин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 xml:space="preserve">таблетки; таблетки </w:t>
            </w:r>
            <w:proofErr w:type="spellStart"/>
            <w:r>
              <w:t>диспергируемые</w:t>
            </w:r>
            <w:proofErr w:type="spellEnd"/>
            <w:r>
              <w:t>;</w:t>
            </w:r>
          </w:p>
          <w:p w:rsidR="002451FD" w:rsidRDefault="002451FD" w:rsidP="002451FD">
            <w:pPr>
              <w:pStyle w:val="ConsPlusNormal"/>
            </w:pPr>
            <w:r>
              <w:t xml:space="preserve">таблетки </w:t>
            </w:r>
            <w:proofErr w:type="spellStart"/>
            <w:r>
              <w:t>диспергируемые</w:t>
            </w:r>
            <w:proofErr w:type="spellEnd"/>
            <w:r>
              <w:t xml:space="preserve"> в полости рта; таблетки для рассасывания;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бензамиды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сульпирид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 раствор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>таблетки;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другие антипсихотические средства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палиперидон</w:t>
            </w:r>
            <w:proofErr w:type="spellEnd"/>
            <w:r>
              <w:t xml:space="preserve">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 пролонгированного действия, покрытые оболочкой; суспензия для внутримышечного введения пролонгированного действия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рисперидон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порошок для приготовления суспензии для внутримышечного введения пролонгированного действия; раствор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 xml:space="preserve">таблетки; таблетки, </w:t>
            </w:r>
            <w:proofErr w:type="spellStart"/>
            <w:r>
              <w:t>диспергируемые</w:t>
            </w:r>
            <w:proofErr w:type="spellEnd"/>
            <w:r>
              <w:t xml:space="preserve"> в полости рта; таблетки для рассасывания; таблетки, покрытые оболочкой;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производные бензодиазепина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бромдигидрохлорфенил</w:t>
            </w:r>
            <w:proofErr w:type="spellEnd"/>
            <w:r>
              <w:t>-бензодиазепин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диазепам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лоразепам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оксазепам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производные </w:t>
            </w:r>
            <w:proofErr w:type="spellStart"/>
            <w:r>
              <w:t>дифенилметана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гидроксизин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lastRenderedPageBreak/>
              <w:t>производные бензодиазепина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нитразепам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бензодиазепиноподобные</w:t>
            </w:r>
            <w:proofErr w:type="spellEnd"/>
            <w:r>
              <w:t xml:space="preserve"> средства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зопиклон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неселективные ингибиторы обратного захвата моноаминов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амитриптилин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 пролонгированного действия; таблетки; таблетки, покрытые оболочкой;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имипрамин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драже;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кломипрамин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оболочкой; таблетки пролонгированного действия,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селективные ингибиторы обратного захвата серотонина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пароксетин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капли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сертралин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флуоксетин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 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другие антидепрессанты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агомелатин</w:t>
            </w:r>
            <w:proofErr w:type="spellEnd"/>
            <w:r>
              <w:t xml:space="preserve">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пипофезин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таблетки; таблетки с модифицированным высвобождением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другие психостимуляторы и ноотропные препараты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винпоцетин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глицин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 защечные;</w:t>
            </w:r>
          </w:p>
          <w:p w:rsidR="002451FD" w:rsidRDefault="002451FD" w:rsidP="002451FD">
            <w:pPr>
              <w:pStyle w:val="ConsPlusNormal"/>
            </w:pPr>
            <w:r>
              <w:t>таблетки подъязычные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метионил</w:t>
            </w:r>
            <w:proofErr w:type="spellEnd"/>
            <w:r>
              <w:t>-</w:t>
            </w:r>
            <w:proofErr w:type="spellStart"/>
            <w:r>
              <w:t>глутамил</w:t>
            </w:r>
            <w:proofErr w:type="spellEnd"/>
            <w:r>
              <w:t>-</w:t>
            </w:r>
            <w:proofErr w:type="spellStart"/>
            <w:r>
              <w:t>гистидил</w:t>
            </w:r>
            <w:proofErr w:type="spellEnd"/>
            <w:r>
              <w:t>-</w:t>
            </w:r>
            <w:proofErr w:type="spellStart"/>
            <w:r>
              <w:t>фенилаланил</w:t>
            </w:r>
            <w:proofErr w:type="spellEnd"/>
            <w:r>
              <w:t>-пролил-</w:t>
            </w:r>
            <w:proofErr w:type="spellStart"/>
            <w:r>
              <w:t>глицил</w:t>
            </w:r>
            <w:proofErr w:type="spellEnd"/>
            <w:r>
              <w:t>-</w:t>
            </w:r>
            <w:proofErr w:type="spellStart"/>
            <w:r>
              <w:t>пролин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капли назальные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пирацетам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 раствор для приема внутрь; таблетки, покрытые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 xml:space="preserve">полипептиды </w:t>
            </w:r>
            <w:proofErr w:type="spellStart"/>
            <w:r>
              <w:t>коры</w:t>
            </w:r>
            <w:proofErr w:type="spellEnd"/>
            <w:r>
              <w:t xml:space="preserve"> головного мозга скота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lastRenderedPageBreak/>
              <w:t>лиофилизат</w:t>
            </w:r>
            <w:proofErr w:type="spellEnd"/>
            <w:r>
              <w:t xml:space="preserve"> для приготовления раствора для внутримышечного </w:t>
            </w:r>
            <w:r>
              <w:lastRenderedPageBreak/>
              <w:t>введения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фонтурацетам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церебролизин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инъекций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цитиколин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приема внутрь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антихолинэстеразные средства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галантамин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 пролонгированного действия;</w:t>
            </w:r>
          </w:p>
          <w:p w:rsidR="002451FD" w:rsidRDefault="002451FD" w:rsidP="002451FD">
            <w:pPr>
              <w:pStyle w:val="ConsPlusNormal"/>
            </w:pPr>
            <w:r>
              <w:t>таблетки;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ривастигмин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 xml:space="preserve">капсулы; </w:t>
            </w:r>
            <w:proofErr w:type="spellStart"/>
            <w:r>
              <w:t>трансдермальная</w:t>
            </w:r>
            <w:proofErr w:type="spellEnd"/>
            <w:r>
              <w:t xml:space="preserve"> терапевтическая система;</w:t>
            </w:r>
          </w:p>
          <w:p w:rsidR="002451FD" w:rsidRDefault="002451FD" w:rsidP="002451FD">
            <w:pPr>
              <w:pStyle w:val="ConsPlusNormal"/>
            </w:pPr>
            <w:r>
              <w:t>раствор для приема внутрь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другие препараты для лечения деменции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мемантин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капли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антихолинэстеразные средства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неостигмина</w:t>
            </w:r>
            <w:proofErr w:type="spellEnd"/>
            <w:r>
              <w:t xml:space="preserve"> </w:t>
            </w:r>
            <w:proofErr w:type="spellStart"/>
            <w:r>
              <w:t>метилсульфат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пиридостигмина</w:t>
            </w:r>
            <w:proofErr w:type="spellEnd"/>
            <w:r>
              <w:t xml:space="preserve"> бромид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прочие </w:t>
            </w:r>
            <w:proofErr w:type="spellStart"/>
            <w:r>
              <w:t>парасимпатомиметики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 xml:space="preserve">холина </w:t>
            </w:r>
            <w:proofErr w:type="spellStart"/>
            <w:r>
              <w:t>альфосцерат</w:t>
            </w:r>
            <w:proofErr w:type="spellEnd"/>
            <w:r>
              <w:t xml:space="preserve">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</w:t>
            </w:r>
          </w:p>
          <w:p w:rsidR="002451FD" w:rsidRDefault="002451FD" w:rsidP="002451FD">
            <w:pPr>
              <w:pStyle w:val="ConsPlusNormal"/>
            </w:pPr>
            <w:r>
              <w:t>раствор для приема внутрь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препараты, применяемые при алкогольной зависимости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налтрексон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 таблетки;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препараты для устранения головокружения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бетагистин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капли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>капсулы; 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диметилфумарат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 кишечнорастворимые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прочие препараты для лечения заболеваний нервной системы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 xml:space="preserve">инозин + </w:t>
            </w:r>
            <w:proofErr w:type="spellStart"/>
            <w:r>
              <w:t>никотинамид</w:t>
            </w:r>
            <w:proofErr w:type="spellEnd"/>
            <w:r>
              <w:t xml:space="preserve"> + рибофлавин + янтарная кислота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кишечнорастворимой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тетрабеназин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этилметилгидроксипиридина</w:t>
            </w:r>
            <w:proofErr w:type="spellEnd"/>
            <w:r>
              <w:t xml:space="preserve"> </w:t>
            </w:r>
            <w:proofErr w:type="spellStart"/>
            <w:r>
              <w:t>сукцинат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капсулы; таблетки, покрытые оболочкой;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противопаразитарные препараты, инсектициды и репелленты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производные </w:t>
            </w:r>
            <w:proofErr w:type="spellStart"/>
            <w:r>
              <w:t>нитроимидазола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метронидазол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lastRenderedPageBreak/>
              <w:t>аминохинолины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гидроксихлорохин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метанолхинолины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мефлохин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производные </w:t>
            </w:r>
            <w:proofErr w:type="spellStart"/>
            <w:r>
              <w:t>бензимидазола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мебендазол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производные </w:t>
            </w:r>
            <w:proofErr w:type="spellStart"/>
            <w:r>
              <w:t>тетрагидропиримидина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пирантел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суспензия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>таблетки; таблетки, покрытые оболочкой; 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производные </w:t>
            </w:r>
            <w:proofErr w:type="spellStart"/>
            <w:r>
              <w:t>имидазотиазола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левамизол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прочие препараты для уничтожения эктопаразитов (в </w:t>
            </w:r>
            <w:proofErr w:type="gramStart"/>
            <w:r>
              <w:t>т.ч.</w:t>
            </w:r>
            <w:proofErr w:type="gramEnd"/>
            <w:r>
              <w:t xml:space="preserve"> чесоточного клеща)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бензилбензоат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мазь для наружного применения;</w:t>
            </w:r>
          </w:p>
          <w:p w:rsidR="002451FD" w:rsidRDefault="002451FD" w:rsidP="002451FD">
            <w:pPr>
              <w:pStyle w:val="ConsPlusNormal"/>
            </w:pPr>
            <w:r>
              <w:t>эмульсия для наружного применения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дыхательная система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адреномиметики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ксилометазолин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гель назальный; капли назальные;</w:t>
            </w:r>
          </w:p>
          <w:p w:rsidR="002451FD" w:rsidRDefault="002451FD" w:rsidP="002451FD">
            <w:pPr>
              <w:pStyle w:val="ConsPlusNormal"/>
            </w:pPr>
            <w:r>
              <w:t>капли назальные (для детей);</w:t>
            </w:r>
          </w:p>
          <w:p w:rsidR="002451FD" w:rsidRDefault="002451FD" w:rsidP="002451FD">
            <w:pPr>
              <w:pStyle w:val="ConsPlusNormal"/>
            </w:pPr>
            <w:r>
              <w:t>спрей назальный; спрей назальный дозированный; спрей назальный дозированный (для детей)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антисептические препараты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 xml:space="preserve">йод + калия йодид + </w:t>
            </w:r>
            <w:proofErr w:type="spellStart"/>
            <w:r>
              <w:t>глицерол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местного применения;</w:t>
            </w:r>
          </w:p>
          <w:p w:rsidR="002451FD" w:rsidRDefault="002451FD" w:rsidP="002451FD">
            <w:pPr>
              <w:pStyle w:val="ConsPlusNormal"/>
            </w:pPr>
            <w:r>
              <w:t>спрей для местного применения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селективные бета 2-адреномиметики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сальбутамол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аэрозоль для ингаляций дозированный; аэрозоль для ингаляций дозированный,</w:t>
            </w:r>
          </w:p>
          <w:p w:rsidR="002451FD" w:rsidRDefault="002451FD" w:rsidP="002451FD">
            <w:pPr>
              <w:pStyle w:val="ConsPlusNormal"/>
            </w:pPr>
            <w:r>
              <w:t>активируемый вдохом;</w:t>
            </w:r>
          </w:p>
          <w:p w:rsidR="002451FD" w:rsidRDefault="002451FD" w:rsidP="002451FD">
            <w:pPr>
              <w:pStyle w:val="ConsPlusNormal"/>
            </w:pPr>
            <w:r>
              <w:t>капсулы для ингаляций;</w:t>
            </w:r>
          </w:p>
          <w:p w:rsidR="002451FD" w:rsidRDefault="002451FD" w:rsidP="002451FD">
            <w:pPr>
              <w:pStyle w:val="ConsPlusNormal"/>
            </w:pPr>
            <w:r>
              <w:t>капсулы с порошком для ингаляций;</w:t>
            </w:r>
          </w:p>
          <w:p w:rsidR="002451FD" w:rsidRDefault="002451FD" w:rsidP="002451FD">
            <w:pPr>
              <w:pStyle w:val="ConsPlusNormal"/>
            </w:pPr>
            <w:r>
              <w:t>порошок для ингаляций дозированный; раствор для ингаляций;</w:t>
            </w:r>
          </w:p>
          <w:p w:rsidR="002451FD" w:rsidRDefault="002451FD" w:rsidP="002451FD">
            <w:pPr>
              <w:pStyle w:val="ConsPlusNormal"/>
            </w:pPr>
            <w:r>
              <w:t>таблетки пролонгированного действия, покрытые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формотерол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аэрозоль для ингаляций дозированный;</w:t>
            </w:r>
          </w:p>
          <w:p w:rsidR="002451FD" w:rsidRDefault="002451FD" w:rsidP="002451FD">
            <w:pPr>
              <w:pStyle w:val="ConsPlusNormal"/>
            </w:pPr>
            <w:r>
              <w:t>капсулы с порошком для ингаляций;</w:t>
            </w:r>
          </w:p>
          <w:p w:rsidR="002451FD" w:rsidRDefault="002451FD" w:rsidP="002451FD">
            <w:pPr>
              <w:pStyle w:val="ConsPlusNormal"/>
            </w:pPr>
            <w:r>
              <w:t>порошок для ингаляций дозированный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адренергические средства в комбинации с глюкокортикоидами или другими препаратами, кроме антихолинергических средств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беклометазон</w:t>
            </w:r>
            <w:proofErr w:type="spellEnd"/>
            <w:r>
              <w:t xml:space="preserve"> + </w:t>
            </w:r>
            <w:proofErr w:type="spellStart"/>
            <w:r>
              <w:t>формотерол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аэрозоль для ингаляций дозированный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будесонид</w:t>
            </w:r>
            <w:proofErr w:type="spellEnd"/>
            <w:r>
              <w:t xml:space="preserve"> + </w:t>
            </w:r>
            <w:proofErr w:type="spellStart"/>
            <w:r>
              <w:t>формотерол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 с порошком для ингаляций набор; порошок для ингаляций дозированный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вилантерол</w:t>
            </w:r>
            <w:proofErr w:type="spellEnd"/>
            <w:r>
              <w:t xml:space="preserve"> + </w:t>
            </w:r>
            <w:proofErr w:type="spellStart"/>
            <w:r>
              <w:t>флутиказона</w:t>
            </w:r>
            <w:proofErr w:type="spellEnd"/>
            <w:r>
              <w:t xml:space="preserve"> </w:t>
            </w:r>
            <w:proofErr w:type="spellStart"/>
            <w:r>
              <w:t>фуроат</w:t>
            </w:r>
            <w:proofErr w:type="spellEnd"/>
            <w:r>
              <w:t xml:space="preserve">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порошок для ингаляций дозированный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мометазон</w:t>
            </w:r>
            <w:proofErr w:type="spellEnd"/>
            <w:r>
              <w:t xml:space="preserve"> + </w:t>
            </w:r>
            <w:proofErr w:type="spellStart"/>
            <w:r>
              <w:t>формотерол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аэрозоль для ингаляций дозированный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салметерол</w:t>
            </w:r>
            <w:proofErr w:type="spellEnd"/>
            <w:r>
              <w:t xml:space="preserve"> + </w:t>
            </w:r>
            <w:proofErr w:type="spellStart"/>
            <w:r>
              <w:t>флутиказон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аэрозоль для ингаляций дозированный;</w:t>
            </w:r>
          </w:p>
          <w:p w:rsidR="002451FD" w:rsidRDefault="002451FD" w:rsidP="002451FD">
            <w:pPr>
              <w:pStyle w:val="ConsPlusNormal"/>
            </w:pPr>
            <w:r>
              <w:t>порошок для ингаляций дозированный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адренергические средства в комбинации с антихолинергическими средствами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вилантерол</w:t>
            </w:r>
            <w:proofErr w:type="spellEnd"/>
            <w:r>
              <w:t xml:space="preserve"> + </w:t>
            </w:r>
            <w:proofErr w:type="spellStart"/>
            <w:r>
              <w:t>умеклидиния</w:t>
            </w:r>
            <w:proofErr w:type="spellEnd"/>
            <w:r>
              <w:t xml:space="preserve"> бромид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порошок для ингаляций дозированный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гликопиррония</w:t>
            </w:r>
            <w:proofErr w:type="spellEnd"/>
            <w:r>
              <w:t xml:space="preserve"> бромид + </w:t>
            </w:r>
            <w:proofErr w:type="spellStart"/>
            <w:r>
              <w:t>индакатерол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 с порошком для ингаляций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ипратропия</w:t>
            </w:r>
            <w:proofErr w:type="spellEnd"/>
            <w:r>
              <w:t xml:space="preserve"> бромид + фенотерол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аэрозоль для ингаляций дозированный;</w:t>
            </w:r>
          </w:p>
          <w:p w:rsidR="002451FD" w:rsidRDefault="002451FD" w:rsidP="002451FD">
            <w:pPr>
              <w:pStyle w:val="ConsPlusNormal"/>
            </w:pPr>
            <w:r>
              <w:t>раствор для ингаляций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олодатерол</w:t>
            </w:r>
            <w:proofErr w:type="spellEnd"/>
            <w:r>
              <w:t xml:space="preserve"> + </w:t>
            </w:r>
            <w:proofErr w:type="spellStart"/>
            <w:r>
              <w:t>тиотропия</w:t>
            </w:r>
            <w:proofErr w:type="spellEnd"/>
            <w:r>
              <w:t xml:space="preserve"> бромид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ингаляций дозированный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глюкокортикоиды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беклометазон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аэрозоль для ингаляций дозированный; аэрозоль для ингаляций дозированный, активируемый вдохом;</w:t>
            </w:r>
          </w:p>
          <w:p w:rsidR="002451FD" w:rsidRDefault="002451FD" w:rsidP="002451FD">
            <w:pPr>
              <w:pStyle w:val="ConsPlusNormal"/>
            </w:pPr>
            <w:r>
              <w:t>аэрозоль назальный дозированный;</w:t>
            </w:r>
          </w:p>
          <w:p w:rsidR="002451FD" w:rsidRDefault="002451FD" w:rsidP="002451FD">
            <w:pPr>
              <w:pStyle w:val="ConsPlusNormal"/>
            </w:pPr>
            <w:r>
              <w:t>спрей назальный дозированный;</w:t>
            </w:r>
          </w:p>
          <w:p w:rsidR="002451FD" w:rsidRDefault="002451FD" w:rsidP="002451FD">
            <w:pPr>
              <w:pStyle w:val="ConsPlusNormal"/>
            </w:pPr>
            <w:r>
              <w:t>суспензия для ингаляций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будесонид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аэрозоль для ингаляций дозированный; капли назальные; капсулы; капсулы кишечнорастворимые;</w:t>
            </w:r>
          </w:p>
          <w:p w:rsidR="002451FD" w:rsidRDefault="002451FD" w:rsidP="002451FD">
            <w:pPr>
              <w:pStyle w:val="ConsPlusNormal"/>
            </w:pPr>
            <w:r>
              <w:t>порошок для ингаляций дозированный; раствор для ингаляций; спрей назальный дозированный; суспензия для ингаляций дозированная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антихолинергические средства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гликопиррония</w:t>
            </w:r>
            <w:proofErr w:type="spellEnd"/>
            <w:r>
              <w:t xml:space="preserve"> бромид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 с порошком для ингаляций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ипратропия</w:t>
            </w:r>
            <w:proofErr w:type="spellEnd"/>
            <w:r>
              <w:t xml:space="preserve"> бромид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аэрозоль для ингаляций дозированный;</w:t>
            </w:r>
          </w:p>
          <w:p w:rsidR="002451FD" w:rsidRDefault="002451FD" w:rsidP="002451FD">
            <w:pPr>
              <w:pStyle w:val="ConsPlusNormal"/>
            </w:pPr>
            <w:r>
              <w:t>раствор для ингаляций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тиотропия</w:t>
            </w:r>
            <w:proofErr w:type="spellEnd"/>
            <w:r>
              <w:t xml:space="preserve"> бромид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 с порошком для ингаляций;</w:t>
            </w:r>
          </w:p>
          <w:p w:rsidR="002451FD" w:rsidRDefault="002451FD" w:rsidP="002451FD">
            <w:pPr>
              <w:pStyle w:val="ConsPlusNormal"/>
            </w:pPr>
            <w:r>
              <w:t>раствор для ингаляций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противоаллергические средства, кроме глюкокортикоидов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кромоглициевая</w:t>
            </w:r>
            <w:proofErr w:type="spellEnd"/>
            <w:r>
              <w:t xml:space="preserve"> кислота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капли глазные; капсулы;</w:t>
            </w:r>
          </w:p>
          <w:p w:rsidR="002451FD" w:rsidRDefault="002451FD" w:rsidP="002451FD">
            <w:pPr>
              <w:pStyle w:val="ConsPlusNormal"/>
            </w:pP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ксантины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аминофиллин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прочие средства системного </w:t>
            </w:r>
            <w:r>
              <w:lastRenderedPageBreak/>
              <w:t>действия для лечения обструктивных заболеваний дыхательных путей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lastRenderedPageBreak/>
              <w:t>фенспирид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 xml:space="preserve">сироп; таблетки, покрытые пленочной </w:t>
            </w:r>
            <w:r>
              <w:lastRenderedPageBreak/>
              <w:t>оболочкой; таблетки пролонгированного действия, покрытые пленочной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дорназа</w:t>
            </w:r>
            <w:proofErr w:type="spellEnd"/>
            <w:r>
              <w:t xml:space="preserve"> альфа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раствор для ингаляций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муколитические</w:t>
            </w:r>
            <w:proofErr w:type="spellEnd"/>
            <w:r>
              <w:t xml:space="preserve"> препараты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амброксол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 пролонгированного действия; пастилки;</w:t>
            </w:r>
          </w:p>
          <w:p w:rsidR="002451FD" w:rsidRDefault="002451FD" w:rsidP="002451FD">
            <w:pPr>
              <w:pStyle w:val="ConsPlusNormal"/>
            </w:pPr>
            <w:r>
              <w:t>раствор для приема внутрь;</w:t>
            </w:r>
          </w:p>
          <w:p w:rsidR="002451FD" w:rsidRDefault="002451FD" w:rsidP="002451FD">
            <w:pPr>
              <w:pStyle w:val="ConsPlusNormal"/>
            </w:pPr>
            <w:r>
              <w:t>раствор для приема внутрь и ингаляций; сироп; таблетки;</w:t>
            </w:r>
          </w:p>
          <w:p w:rsidR="002451FD" w:rsidRDefault="002451FD" w:rsidP="002451FD">
            <w:pPr>
              <w:pStyle w:val="ConsPlusNormal"/>
            </w:pPr>
            <w:r>
              <w:t xml:space="preserve">таблетки </w:t>
            </w:r>
            <w:proofErr w:type="spellStart"/>
            <w:r>
              <w:t>диспергируемые</w:t>
            </w:r>
            <w:proofErr w:type="spellEnd"/>
            <w:r>
              <w:t>;</w:t>
            </w:r>
          </w:p>
          <w:p w:rsidR="002451FD" w:rsidRDefault="002451FD" w:rsidP="002451FD">
            <w:pPr>
              <w:pStyle w:val="ConsPlusNormal"/>
            </w:pPr>
            <w:r>
              <w:t>таблетки для рассасывания;</w:t>
            </w:r>
          </w:p>
          <w:p w:rsidR="002451FD" w:rsidRDefault="002451FD" w:rsidP="002451FD">
            <w:pPr>
              <w:pStyle w:val="ConsPlusNormal"/>
            </w:pPr>
            <w:r>
              <w:t>таблетки шипучие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ацетилцистеин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гранулы для приготовления раствора для приема внутрь; гранулы для приготовления сиропа; порошок для приготовления раствора для приема</w:t>
            </w:r>
          </w:p>
          <w:p w:rsidR="002451FD" w:rsidRDefault="002451FD" w:rsidP="002451FD">
            <w:pPr>
              <w:pStyle w:val="ConsPlusNormal"/>
            </w:pPr>
            <w:r>
              <w:t>внутрь; раствор для инъекций и ингаляций; раствор для приема внутрь; сироп; таблетки; таблетки шипучие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эфиры </w:t>
            </w:r>
            <w:proofErr w:type="spellStart"/>
            <w:r>
              <w:t>алкиламинов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дифенгидрамин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замещенные </w:t>
            </w:r>
            <w:proofErr w:type="spellStart"/>
            <w:r>
              <w:t>этилендиамины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хлоропирамин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производные </w:t>
            </w:r>
            <w:proofErr w:type="spellStart"/>
            <w:r>
              <w:t>пиперазина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цетиризин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капли для приема внутрь; сироп;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оболочкой;</w:t>
            </w:r>
          </w:p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другие антигистаминные средства системного действия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лоратадин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сироп; суспензия для приема внутрь; таблетки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органы чувств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антибиотики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тетрациклин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мазь глазная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парасимпатомиметики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>пилокарпин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капли глазные</w:t>
            </w:r>
          </w:p>
        </w:tc>
      </w:tr>
      <w:tr w:rsidR="002451FD" w:rsidTr="002451FD">
        <w:tc>
          <w:tcPr>
            <w:tcW w:w="2835" w:type="dxa"/>
            <w:vMerge w:val="restart"/>
          </w:tcPr>
          <w:p w:rsidR="002451FD" w:rsidRDefault="002451FD" w:rsidP="002451FD">
            <w:pPr>
              <w:pStyle w:val="ConsPlusNormal"/>
            </w:pPr>
            <w:r>
              <w:t>ингибиторы карбоангидразы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ацетазоламид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</w:t>
            </w:r>
          </w:p>
        </w:tc>
      </w:tr>
      <w:tr w:rsidR="002451FD" w:rsidTr="002451FD">
        <w:tc>
          <w:tcPr>
            <w:tcW w:w="2835" w:type="dxa"/>
            <w:vMerge/>
          </w:tcPr>
          <w:p w:rsidR="002451FD" w:rsidRDefault="002451FD" w:rsidP="002451FD"/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дорзоламид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капли глазные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тимолол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гель глазной; капли глазные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аналоги простагландинов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тафлупрост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капли глазные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другие </w:t>
            </w:r>
            <w:proofErr w:type="spellStart"/>
            <w:r>
              <w:t>противоглаукомные</w:t>
            </w:r>
            <w:proofErr w:type="spellEnd"/>
            <w:r>
              <w:t xml:space="preserve"> препараты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бутиламиногидроксипропоксифеноксимети</w:t>
            </w:r>
            <w:r>
              <w:lastRenderedPageBreak/>
              <w:t>л-метилоксадиазол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lastRenderedPageBreak/>
              <w:t>капли глазные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антихолинэргические</w:t>
            </w:r>
            <w:proofErr w:type="spellEnd"/>
            <w:r>
              <w:t xml:space="preserve"> средства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тропикамид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капли глазные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местные анестетики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оксибупрокаин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капли глазные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вязкоэластичные</w:t>
            </w:r>
            <w:proofErr w:type="spellEnd"/>
            <w:r>
              <w:t xml:space="preserve"> соединения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гипромеллоза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капли глазные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рифамицин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капли ушные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прочие препараты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железосвязывающие</w:t>
            </w:r>
            <w:proofErr w:type="spellEnd"/>
            <w:r>
              <w:t xml:space="preserve"> препараты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деферазирокс</w:t>
            </w:r>
            <w:proofErr w:type="spellEnd"/>
            <w:r>
              <w:t xml:space="preserve"> </w:t>
            </w:r>
            <w:hyperlink w:anchor="P771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 xml:space="preserve">таблетки </w:t>
            </w:r>
            <w:proofErr w:type="spellStart"/>
            <w:r>
              <w:t>диспергируемые</w:t>
            </w:r>
            <w:proofErr w:type="spellEnd"/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препараты для лечения </w:t>
            </w:r>
            <w:proofErr w:type="spellStart"/>
            <w:r>
              <w:t>гиперкалиемии</w:t>
            </w:r>
            <w:proofErr w:type="spellEnd"/>
            <w:r>
              <w:t xml:space="preserve"> и </w:t>
            </w:r>
            <w:proofErr w:type="spellStart"/>
            <w:r>
              <w:t>гиперфосфатемии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 xml:space="preserve">комплекс </w:t>
            </w:r>
            <w:r w:rsidRPr="00A86497">
              <w:rPr>
                <w:noProof/>
                <w:position w:val="-6"/>
              </w:rPr>
              <w:drawing>
                <wp:inline distT="0" distB="0" distL="0" distR="0">
                  <wp:extent cx="971550" cy="219075"/>
                  <wp:effectExtent l="0" t="0" r="0" b="9525"/>
                  <wp:docPr id="1" name="Рисунок 1" descr="base_23762_86333_327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23762_86333_3276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spellStart"/>
            <w:r>
              <w:t>оксигидроксида</w:t>
            </w:r>
            <w:proofErr w:type="spellEnd"/>
            <w:r>
              <w:t>, сахарозы и крахмала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 жевательные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 xml:space="preserve">препараты для лечения </w:t>
            </w:r>
            <w:proofErr w:type="spellStart"/>
            <w:r>
              <w:t>гиперкалиемии</w:t>
            </w:r>
            <w:proofErr w:type="spellEnd"/>
            <w:r>
              <w:t xml:space="preserve"> и </w:t>
            </w:r>
            <w:proofErr w:type="spellStart"/>
            <w:r>
              <w:t>гиперфосфатемии</w:t>
            </w:r>
            <w:proofErr w:type="spellEnd"/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севеламер</w:t>
            </w:r>
            <w:proofErr w:type="spellEnd"/>
            <w:r>
              <w:t xml:space="preserve"> &lt;*&gt;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дезинтоксикационные</w:t>
            </w:r>
            <w:proofErr w:type="spellEnd"/>
            <w:r>
              <w:t xml:space="preserve"> препараты для противоопухолевой терапии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r>
              <w:t xml:space="preserve">кальция </w:t>
            </w:r>
            <w:proofErr w:type="spellStart"/>
            <w:r>
              <w:t>фолинат</w:t>
            </w:r>
            <w:proofErr w:type="spellEnd"/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капсулы</w:t>
            </w: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лечебное питание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</w:p>
        </w:tc>
      </w:tr>
      <w:tr w:rsidR="002451FD" w:rsidTr="002451FD">
        <w:tc>
          <w:tcPr>
            <w:tcW w:w="2835" w:type="dxa"/>
          </w:tcPr>
          <w:p w:rsidR="002451FD" w:rsidRDefault="002451FD" w:rsidP="002451FD">
            <w:pPr>
              <w:pStyle w:val="ConsPlusNormal"/>
            </w:pPr>
            <w:r>
              <w:t>аминокислоты, включая комбинации с полипептидами</w:t>
            </w:r>
          </w:p>
        </w:tc>
        <w:tc>
          <w:tcPr>
            <w:tcW w:w="2268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кетоаналоги</w:t>
            </w:r>
            <w:proofErr w:type="spellEnd"/>
            <w:r>
              <w:t xml:space="preserve"> аминокислот</w:t>
            </w:r>
          </w:p>
        </w:tc>
        <w:tc>
          <w:tcPr>
            <w:tcW w:w="3969" w:type="dxa"/>
          </w:tcPr>
          <w:p w:rsidR="002451FD" w:rsidRDefault="002451FD" w:rsidP="002451FD">
            <w:pPr>
              <w:pStyle w:val="ConsPlusNormal"/>
            </w:pPr>
            <w:r>
              <w:t>таблетки, покрытые пленочной оболочкой</w:t>
            </w:r>
          </w:p>
        </w:tc>
      </w:tr>
    </w:tbl>
    <w:p w:rsidR="002451FD" w:rsidRDefault="002451FD" w:rsidP="002451FD">
      <w:pPr>
        <w:pStyle w:val="ConsPlusNormal"/>
        <w:ind w:firstLine="540"/>
        <w:jc w:val="both"/>
      </w:pPr>
    </w:p>
    <w:p w:rsidR="002451FD" w:rsidRDefault="002451FD" w:rsidP="002451FD">
      <w:pPr>
        <w:pStyle w:val="ConsPlusNormal"/>
        <w:ind w:firstLine="540"/>
        <w:jc w:val="both"/>
      </w:pPr>
      <w:r>
        <w:t>--------------------------------</w:t>
      </w:r>
    </w:p>
    <w:p w:rsidR="002451FD" w:rsidRDefault="002451FD" w:rsidP="002451FD">
      <w:pPr>
        <w:pStyle w:val="ConsPlusNormal"/>
        <w:spacing w:before="220"/>
        <w:ind w:firstLine="540"/>
        <w:jc w:val="both"/>
      </w:pPr>
      <w:bookmarkStart w:id="1" w:name="P7714"/>
      <w:bookmarkEnd w:id="1"/>
      <w:r>
        <w:t>&lt;*&gt; лекарственные препараты, назначаемые по решению врачебной комиссии медицинской организации.</w:t>
      </w:r>
    </w:p>
    <w:p w:rsidR="002451FD" w:rsidRDefault="002451FD" w:rsidP="002451FD">
      <w:pPr>
        <w:pStyle w:val="ConsPlusNormal"/>
      </w:pPr>
    </w:p>
    <w:p w:rsidR="002451FD" w:rsidRDefault="002451FD" w:rsidP="002451FD">
      <w:pPr>
        <w:pStyle w:val="ConsPlusTitle"/>
        <w:jc w:val="center"/>
        <w:outlineLvl w:val="3"/>
      </w:pPr>
      <w:r>
        <w:t>ПЕРЕЧЕНЬ N 2/2</w:t>
      </w:r>
    </w:p>
    <w:p w:rsidR="002451FD" w:rsidRDefault="002451FD" w:rsidP="002451FD">
      <w:pPr>
        <w:pStyle w:val="ConsPlusTitle"/>
        <w:jc w:val="center"/>
      </w:pPr>
      <w:r>
        <w:t>МЕДИЦИНСКИХ ИЗДЕЛИЙ, ОТПУСКАЕМЫХ НАСЕЛЕНИЮ</w:t>
      </w:r>
    </w:p>
    <w:p w:rsidR="002451FD" w:rsidRDefault="002451FD" w:rsidP="002451FD">
      <w:pPr>
        <w:pStyle w:val="ConsPlusTitle"/>
        <w:jc w:val="center"/>
      </w:pPr>
      <w:r>
        <w:t>В СООТВЕТСТВИИ С ПЕРЕЧНЕМ ГРУПП НАСЕЛЕНИЯ И КАТЕГОРИЙ</w:t>
      </w:r>
    </w:p>
    <w:p w:rsidR="002451FD" w:rsidRDefault="002451FD" w:rsidP="002451FD">
      <w:pPr>
        <w:pStyle w:val="ConsPlusTitle"/>
        <w:jc w:val="center"/>
      </w:pPr>
      <w:r>
        <w:t>ЗАБОЛЕВАНИЙ, ПРИ АМБУЛАТОРНОМ ЛЕЧЕНИИ КОТОРЫХ</w:t>
      </w:r>
    </w:p>
    <w:p w:rsidR="002451FD" w:rsidRDefault="002451FD" w:rsidP="002451FD">
      <w:pPr>
        <w:pStyle w:val="ConsPlusTitle"/>
        <w:jc w:val="center"/>
      </w:pPr>
      <w:r>
        <w:t>ЛЕКАРСТВЕННЫЕ СРЕДСТВА И ИЗДЕЛИЯ МЕДИЦИНСКОГО НАЗНАЧЕНИЯ</w:t>
      </w:r>
    </w:p>
    <w:p w:rsidR="002451FD" w:rsidRDefault="002451FD" w:rsidP="002451FD">
      <w:pPr>
        <w:pStyle w:val="ConsPlusTitle"/>
        <w:jc w:val="center"/>
      </w:pPr>
      <w:r>
        <w:t>ОТПУСКАЮТСЯ ПО РЕЦЕПТАМ ВРАЧЕЙ БЕСПЛАТНО</w:t>
      </w:r>
    </w:p>
    <w:p w:rsidR="002451FD" w:rsidRDefault="002451FD" w:rsidP="002451FD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8561"/>
      </w:tblGrid>
      <w:tr w:rsidR="002451FD" w:rsidTr="002451FD">
        <w:tc>
          <w:tcPr>
            <w:tcW w:w="510" w:type="dxa"/>
          </w:tcPr>
          <w:p w:rsidR="002451FD" w:rsidRDefault="002451FD" w:rsidP="002451FD">
            <w:pPr>
              <w:pStyle w:val="ConsPlusNormal"/>
              <w:jc w:val="center"/>
            </w:pPr>
            <w:r>
              <w:t xml:space="preserve">N </w:t>
            </w:r>
            <w:proofErr w:type="spellStart"/>
            <w:r>
              <w:t>пп</w:t>
            </w:r>
            <w:proofErr w:type="spellEnd"/>
            <w:r>
              <w:t>.</w:t>
            </w:r>
          </w:p>
        </w:tc>
        <w:tc>
          <w:tcPr>
            <w:tcW w:w="8561" w:type="dxa"/>
          </w:tcPr>
          <w:p w:rsidR="002451FD" w:rsidRDefault="002451FD" w:rsidP="002451FD">
            <w:pPr>
              <w:pStyle w:val="ConsPlusNormal"/>
              <w:jc w:val="center"/>
            </w:pPr>
            <w:r>
              <w:t>Наименование вида медицинского изделия</w:t>
            </w:r>
          </w:p>
        </w:tc>
      </w:tr>
      <w:tr w:rsidR="002451FD" w:rsidTr="002451FD">
        <w:tc>
          <w:tcPr>
            <w:tcW w:w="510" w:type="dxa"/>
          </w:tcPr>
          <w:p w:rsidR="002451FD" w:rsidRDefault="002451FD" w:rsidP="002451F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61" w:type="dxa"/>
          </w:tcPr>
          <w:p w:rsidR="002451FD" w:rsidRDefault="002451FD" w:rsidP="002451FD">
            <w:pPr>
              <w:pStyle w:val="ConsPlusNormal"/>
              <w:jc w:val="center"/>
            </w:pPr>
            <w:r>
              <w:t>2</w:t>
            </w:r>
          </w:p>
        </w:tc>
      </w:tr>
      <w:tr w:rsidR="002451FD" w:rsidTr="002451FD">
        <w:tc>
          <w:tcPr>
            <w:tcW w:w="510" w:type="dxa"/>
          </w:tcPr>
          <w:p w:rsidR="002451FD" w:rsidRDefault="002451FD" w:rsidP="002451FD">
            <w:pPr>
              <w:pStyle w:val="ConsPlusNormal"/>
            </w:pPr>
            <w:r>
              <w:lastRenderedPageBreak/>
              <w:t>1.</w:t>
            </w:r>
          </w:p>
        </w:tc>
        <w:tc>
          <w:tcPr>
            <w:tcW w:w="8561" w:type="dxa"/>
          </w:tcPr>
          <w:p w:rsidR="002451FD" w:rsidRDefault="002451FD" w:rsidP="002451FD">
            <w:pPr>
              <w:pStyle w:val="ConsPlusNormal"/>
            </w:pPr>
            <w:r>
              <w:t>Игла-скарификатор автоматическая</w:t>
            </w:r>
          </w:p>
        </w:tc>
      </w:tr>
      <w:tr w:rsidR="002451FD" w:rsidTr="002451FD">
        <w:tc>
          <w:tcPr>
            <w:tcW w:w="510" w:type="dxa"/>
          </w:tcPr>
          <w:p w:rsidR="002451FD" w:rsidRDefault="002451FD" w:rsidP="002451FD">
            <w:pPr>
              <w:pStyle w:val="ConsPlusNormal"/>
            </w:pPr>
            <w:r>
              <w:t>2.</w:t>
            </w:r>
          </w:p>
        </w:tc>
        <w:tc>
          <w:tcPr>
            <w:tcW w:w="8561" w:type="dxa"/>
          </w:tcPr>
          <w:p w:rsidR="002451FD" w:rsidRDefault="002451FD" w:rsidP="002451FD">
            <w:pPr>
              <w:pStyle w:val="ConsPlusNormal"/>
            </w:pPr>
            <w:r>
              <w:t xml:space="preserve">Система мониторинга глюкозы в крови для домашнего использования (использования у постели больного) в целях диагностики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vitro</w:t>
            </w:r>
            <w:proofErr w:type="spellEnd"/>
            <w:r>
              <w:t xml:space="preserve"> больным с I типом сахарного диабета (</w:t>
            </w:r>
            <w:proofErr w:type="spellStart"/>
            <w:r>
              <w:t>инсулинзависимые</w:t>
            </w:r>
            <w:proofErr w:type="spellEnd"/>
            <w:r>
              <w:t>) и детям</w:t>
            </w:r>
          </w:p>
        </w:tc>
      </w:tr>
      <w:tr w:rsidR="002451FD" w:rsidTr="002451FD">
        <w:tc>
          <w:tcPr>
            <w:tcW w:w="510" w:type="dxa"/>
          </w:tcPr>
          <w:p w:rsidR="002451FD" w:rsidRDefault="002451FD" w:rsidP="002451FD">
            <w:pPr>
              <w:pStyle w:val="ConsPlusNormal"/>
            </w:pPr>
            <w:r>
              <w:t>3.</w:t>
            </w:r>
          </w:p>
        </w:tc>
        <w:tc>
          <w:tcPr>
            <w:tcW w:w="8561" w:type="dxa"/>
          </w:tcPr>
          <w:p w:rsidR="002451FD" w:rsidRDefault="002451FD" w:rsidP="002451FD">
            <w:pPr>
              <w:pStyle w:val="ConsPlusNormal"/>
            </w:pPr>
            <w:proofErr w:type="spellStart"/>
            <w:r>
              <w:t>Автоинъектор</w:t>
            </w:r>
            <w:proofErr w:type="spellEnd"/>
            <w:r>
              <w:t xml:space="preserve"> инсулина стандартный со сменным картриджем</w:t>
            </w:r>
          </w:p>
        </w:tc>
      </w:tr>
      <w:tr w:rsidR="002451FD" w:rsidTr="002451FD">
        <w:tc>
          <w:tcPr>
            <w:tcW w:w="510" w:type="dxa"/>
          </w:tcPr>
          <w:p w:rsidR="002451FD" w:rsidRDefault="002451FD" w:rsidP="002451FD">
            <w:pPr>
              <w:pStyle w:val="ConsPlusNormal"/>
            </w:pPr>
            <w:r>
              <w:t>4.</w:t>
            </w:r>
          </w:p>
        </w:tc>
        <w:tc>
          <w:tcPr>
            <w:tcW w:w="8561" w:type="dxa"/>
          </w:tcPr>
          <w:p w:rsidR="002451FD" w:rsidRDefault="002451FD" w:rsidP="002451FD">
            <w:pPr>
              <w:pStyle w:val="ConsPlusNormal"/>
            </w:pPr>
            <w:r>
              <w:t>Расходные материалы к инсулиновой помпе для детей до 18 лет и пациентов, обучающихся в общеобразовательных организациях, профессиональных образовательных организациях или образовательных организациях высшего образования по очной форме обучения, но не более чем до достижения ими возраста 23 лет</w:t>
            </w:r>
          </w:p>
        </w:tc>
      </w:tr>
      <w:tr w:rsidR="002451FD" w:rsidTr="002451FD">
        <w:tc>
          <w:tcPr>
            <w:tcW w:w="510" w:type="dxa"/>
          </w:tcPr>
          <w:p w:rsidR="002451FD" w:rsidRDefault="002451FD" w:rsidP="002451FD">
            <w:pPr>
              <w:pStyle w:val="ConsPlusNormal"/>
            </w:pPr>
            <w:r>
              <w:t>5.</w:t>
            </w:r>
          </w:p>
        </w:tc>
        <w:tc>
          <w:tcPr>
            <w:tcW w:w="8561" w:type="dxa"/>
          </w:tcPr>
          <w:p w:rsidR="002451FD" w:rsidRDefault="002451FD" w:rsidP="002451FD">
            <w:pPr>
              <w:pStyle w:val="ConsPlusNormal"/>
            </w:pPr>
            <w:r>
              <w:t xml:space="preserve">Бинты стерильные и нестерильные (для </w:t>
            </w:r>
            <w:proofErr w:type="spellStart"/>
            <w:r>
              <w:t>инкурабельных</w:t>
            </w:r>
            <w:proofErr w:type="spellEnd"/>
            <w:r>
              <w:t xml:space="preserve"> онкологических больных)</w:t>
            </w:r>
          </w:p>
        </w:tc>
      </w:tr>
      <w:tr w:rsidR="002451FD" w:rsidTr="002451FD">
        <w:tc>
          <w:tcPr>
            <w:tcW w:w="510" w:type="dxa"/>
          </w:tcPr>
          <w:p w:rsidR="002451FD" w:rsidRDefault="002451FD" w:rsidP="002451FD">
            <w:pPr>
              <w:pStyle w:val="ConsPlusNormal"/>
            </w:pPr>
            <w:r>
              <w:t>6</w:t>
            </w:r>
          </w:p>
        </w:tc>
        <w:tc>
          <w:tcPr>
            <w:tcW w:w="8561" w:type="dxa"/>
          </w:tcPr>
          <w:p w:rsidR="002451FD" w:rsidRDefault="002451FD" w:rsidP="002451FD">
            <w:pPr>
              <w:pStyle w:val="ConsPlusNormal"/>
            </w:pPr>
            <w:r>
              <w:t>Катетеры (для пациентов с хроническими урологическими заболеваниями)</w:t>
            </w:r>
          </w:p>
        </w:tc>
      </w:tr>
    </w:tbl>
    <w:p w:rsidR="002451FD" w:rsidRDefault="002451FD" w:rsidP="002451FD">
      <w:pPr>
        <w:pStyle w:val="ConsPlusNormal"/>
        <w:jc w:val="center"/>
      </w:pPr>
    </w:p>
    <w:p w:rsidR="002451FD" w:rsidRPr="00930A18" w:rsidRDefault="002451FD" w:rsidP="00930A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451FD" w:rsidRPr="00930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A18"/>
    <w:rsid w:val="000061B9"/>
    <w:rsid w:val="00006F8E"/>
    <w:rsid w:val="000306AB"/>
    <w:rsid w:val="00032E2A"/>
    <w:rsid w:val="00035A20"/>
    <w:rsid w:val="000453A8"/>
    <w:rsid w:val="0004683F"/>
    <w:rsid w:val="00062409"/>
    <w:rsid w:val="00084EAE"/>
    <w:rsid w:val="000851CE"/>
    <w:rsid w:val="00092A0F"/>
    <w:rsid w:val="000A1F47"/>
    <w:rsid w:val="000A7C1D"/>
    <w:rsid w:val="000D73B4"/>
    <w:rsid w:val="000F3071"/>
    <w:rsid w:val="000F3AFB"/>
    <w:rsid w:val="00122ADC"/>
    <w:rsid w:val="0015347B"/>
    <w:rsid w:val="00160D17"/>
    <w:rsid w:val="0016346A"/>
    <w:rsid w:val="00174D14"/>
    <w:rsid w:val="001818EB"/>
    <w:rsid w:val="00191AD8"/>
    <w:rsid w:val="001A38D3"/>
    <w:rsid w:val="001B652B"/>
    <w:rsid w:val="001B7288"/>
    <w:rsid w:val="001C0254"/>
    <w:rsid w:val="001C4970"/>
    <w:rsid w:val="001D533A"/>
    <w:rsid w:val="00201170"/>
    <w:rsid w:val="002017C6"/>
    <w:rsid w:val="00207C1F"/>
    <w:rsid w:val="0021235F"/>
    <w:rsid w:val="002139B5"/>
    <w:rsid w:val="00215764"/>
    <w:rsid w:val="00222D06"/>
    <w:rsid w:val="00236ADF"/>
    <w:rsid w:val="00237F09"/>
    <w:rsid w:val="002425CD"/>
    <w:rsid w:val="00242C9B"/>
    <w:rsid w:val="002451FD"/>
    <w:rsid w:val="002602C7"/>
    <w:rsid w:val="00265B0D"/>
    <w:rsid w:val="00272109"/>
    <w:rsid w:val="002742D6"/>
    <w:rsid w:val="00276A51"/>
    <w:rsid w:val="002A2848"/>
    <w:rsid w:val="002A51A3"/>
    <w:rsid w:val="002B0B77"/>
    <w:rsid w:val="002B1050"/>
    <w:rsid w:val="002B34DF"/>
    <w:rsid w:val="002C1CF6"/>
    <w:rsid w:val="002D0510"/>
    <w:rsid w:val="002D2BD4"/>
    <w:rsid w:val="002E0766"/>
    <w:rsid w:val="002F46B3"/>
    <w:rsid w:val="00302E6A"/>
    <w:rsid w:val="00315CD1"/>
    <w:rsid w:val="00320C2D"/>
    <w:rsid w:val="00332130"/>
    <w:rsid w:val="0033564F"/>
    <w:rsid w:val="00347F65"/>
    <w:rsid w:val="003B091E"/>
    <w:rsid w:val="003E7993"/>
    <w:rsid w:val="00411096"/>
    <w:rsid w:val="004250B6"/>
    <w:rsid w:val="0042616F"/>
    <w:rsid w:val="00426ECB"/>
    <w:rsid w:val="004275D4"/>
    <w:rsid w:val="004450E5"/>
    <w:rsid w:val="00455A41"/>
    <w:rsid w:val="0045617F"/>
    <w:rsid w:val="00456A01"/>
    <w:rsid w:val="00466CC5"/>
    <w:rsid w:val="00470680"/>
    <w:rsid w:val="004811E2"/>
    <w:rsid w:val="00490A7C"/>
    <w:rsid w:val="0049390F"/>
    <w:rsid w:val="004A5BED"/>
    <w:rsid w:val="004B0329"/>
    <w:rsid w:val="004D6C0A"/>
    <w:rsid w:val="004E048D"/>
    <w:rsid w:val="004E50B1"/>
    <w:rsid w:val="004F096E"/>
    <w:rsid w:val="004F2180"/>
    <w:rsid w:val="00505B65"/>
    <w:rsid w:val="005133C4"/>
    <w:rsid w:val="00516C59"/>
    <w:rsid w:val="005271FE"/>
    <w:rsid w:val="005355FF"/>
    <w:rsid w:val="00535997"/>
    <w:rsid w:val="00551E56"/>
    <w:rsid w:val="00552B8E"/>
    <w:rsid w:val="00560358"/>
    <w:rsid w:val="00563B27"/>
    <w:rsid w:val="0057327A"/>
    <w:rsid w:val="005744F5"/>
    <w:rsid w:val="005B2701"/>
    <w:rsid w:val="005C251C"/>
    <w:rsid w:val="005E4655"/>
    <w:rsid w:val="00603E55"/>
    <w:rsid w:val="0060633B"/>
    <w:rsid w:val="00613A43"/>
    <w:rsid w:val="00631CE2"/>
    <w:rsid w:val="0063254D"/>
    <w:rsid w:val="00641554"/>
    <w:rsid w:val="0064416C"/>
    <w:rsid w:val="00665D1E"/>
    <w:rsid w:val="006720E9"/>
    <w:rsid w:val="00675E12"/>
    <w:rsid w:val="00675E88"/>
    <w:rsid w:val="006B4BCC"/>
    <w:rsid w:val="006D2F5A"/>
    <w:rsid w:val="006F2454"/>
    <w:rsid w:val="006F7637"/>
    <w:rsid w:val="00702F0D"/>
    <w:rsid w:val="00706349"/>
    <w:rsid w:val="00707649"/>
    <w:rsid w:val="00710766"/>
    <w:rsid w:val="00727371"/>
    <w:rsid w:val="007402F4"/>
    <w:rsid w:val="00743CB4"/>
    <w:rsid w:val="00762DB3"/>
    <w:rsid w:val="00766564"/>
    <w:rsid w:val="00771228"/>
    <w:rsid w:val="00776B30"/>
    <w:rsid w:val="007800CF"/>
    <w:rsid w:val="00793042"/>
    <w:rsid w:val="007A65B7"/>
    <w:rsid w:val="007B3DDE"/>
    <w:rsid w:val="007B52A4"/>
    <w:rsid w:val="007B6087"/>
    <w:rsid w:val="007D5CFF"/>
    <w:rsid w:val="007E2D66"/>
    <w:rsid w:val="007F26D8"/>
    <w:rsid w:val="00804CDA"/>
    <w:rsid w:val="00805DE2"/>
    <w:rsid w:val="00817CBC"/>
    <w:rsid w:val="00843ED3"/>
    <w:rsid w:val="00844526"/>
    <w:rsid w:val="00845D09"/>
    <w:rsid w:val="00850109"/>
    <w:rsid w:val="00854303"/>
    <w:rsid w:val="00864F21"/>
    <w:rsid w:val="00865F3C"/>
    <w:rsid w:val="0086696F"/>
    <w:rsid w:val="0087376E"/>
    <w:rsid w:val="00881626"/>
    <w:rsid w:val="008919FC"/>
    <w:rsid w:val="00895DE8"/>
    <w:rsid w:val="008A55E8"/>
    <w:rsid w:val="008B6EE6"/>
    <w:rsid w:val="008F66D8"/>
    <w:rsid w:val="00904282"/>
    <w:rsid w:val="00904F9C"/>
    <w:rsid w:val="0091328F"/>
    <w:rsid w:val="00914AB2"/>
    <w:rsid w:val="00930A18"/>
    <w:rsid w:val="00931751"/>
    <w:rsid w:val="00936041"/>
    <w:rsid w:val="0094033D"/>
    <w:rsid w:val="00943EFA"/>
    <w:rsid w:val="00946449"/>
    <w:rsid w:val="00962B1A"/>
    <w:rsid w:val="00965E78"/>
    <w:rsid w:val="00966455"/>
    <w:rsid w:val="00980A41"/>
    <w:rsid w:val="009C3652"/>
    <w:rsid w:val="009C560A"/>
    <w:rsid w:val="009D0BD2"/>
    <w:rsid w:val="009D17F9"/>
    <w:rsid w:val="009F77AA"/>
    <w:rsid w:val="00A03FD5"/>
    <w:rsid w:val="00A06F03"/>
    <w:rsid w:val="00A10CEE"/>
    <w:rsid w:val="00A20D47"/>
    <w:rsid w:val="00A363E2"/>
    <w:rsid w:val="00A36DB8"/>
    <w:rsid w:val="00A44170"/>
    <w:rsid w:val="00A53602"/>
    <w:rsid w:val="00A57050"/>
    <w:rsid w:val="00A608B7"/>
    <w:rsid w:val="00A61BB0"/>
    <w:rsid w:val="00A651A3"/>
    <w:rsid w:val="00A7224D"/>
    <w:rsid w:val="00A73BB4"/>
    <w:rsid w:val="00A924AF"/>
    <w:rsid w:val="00A925A5"/>
    <w:rsid w:val="00A96840"/>
    <w:rsid w:val="00AA2849"/>
    <w:rsid w:val="00AA2FEF"/>
    <w:rsid w:val="00AA3490"/>
    <w:rsid w:val="00AC055F"/>
    <w:rsid w:val="00AC13E9"/>
    <w:rsid w:val="00AC1DD2"/>
    <w:rsid w:val="00AC5EEF"/>
    <w:rsid w:val="00AC62C3"/>
    <w:rsid w:val="00AD6F15"/>
    <w:rsid w:val="00AD6FD9"/>
    <w:rsid w:val="00AE5857"/>
    <w:rsid w:val="00AF4D61"/>
    <w:rsid w:val="00B04B1E"/>
    <w:rsid w:val="00B07DB8"/>
    <w:rsid w:val="00B1137F"/>
    <w:rsid w:val="00B131A3"/>
    <w:rsid w:val="00B15A3D"/>
    <w:rsid w:val="00B17CF9"/>
    <w:rsid w:val="00B20936"/>
    <w:rsid w:val="00B21840"/>
    <w:rsid w:val="00B21933"/>
    <w:rsid w:val="00B3797B"/>
    <w:rsid w:val="00B37B15"/>
    <w:rsid w:val="00B526E4"/>
    <w:rsid w:val="00B72BAF"/>
    <w:rsid w:val="00BA11CC"/>
    <w:rsid w:val="00BC4629"/>
    <w:rsid w:val="00BD629B"/>
    <w:rsid w:val="00BE0318"/>
    <w:rsid w:val="00C044B8"/>
    <w:rsid w:val="00C11462"/>
    <w:rsid w:val="00C37680"/>
    <w:rsid w:val="00C50912"/>
    <w:rsid w:val="00C60108"/>
    <w:rsid w:val="00C622C3"/>
    <w:rsid w:val="00C73017"/>
    <w:rsid w:val="00C76F6B"/>
    <w:rsid w:val="00C91BC3"/>
    <w:rsid w:val="00CA420C"/>
    <w:rsid w:val="00CB44E1"/>
    <w:rsid w:val="00CC0E01"/>
    <w:rsid w:val="00CC21F4"/>
    <w:rsid w:val="00CC3F30"/>
    <w:rsid w:val="00CD460B"/>
    <w:rsid w:val="00CD7A3F"/>
    <w:rsid w:val="00CF5E72"/>
    <w:rsid w:val="00CF702A"/>
    <w:rsid w:val="00CF76E7"/>
    <w:rsid w:val="00D01CE5"/>
    <w:rsid w:val="00D07150"/>
    <w:rsid w:val="00D12A3C"/>
    <w:rsid w:val="00D15F7C"/>
    <w:rsid w:val="00D22662"/>
    <w:rsid w:val="00D2346B"/>
    <w:rsid w:val="00D309F9"/>
    <w:rsid w:val="00D329C5"/>
    <w:rsid w:val="00D41561"/>
    <w:rsid w:val="00D61174"/>
    <w:rsid w:val="00D61981"/>
    <w:rsid w:val="00D62E3C"/>
    <w:rsid w:val="00D64429"/>
    <w:rsid w:val="00D83EB0"/>
    <w:rsid w:val="00D871BB"/>
    <w:rsid w:val="00DA0387"/>
    <w:rsid w:val="00DA6486"/>
    <w:rsid w:val="00DA7701"/>
    <w:rsid w:val="00DB0358"/>
    <w:rsid w:val="00DB4F66"/>
    <w:rsid w:val="00DC2027"/>
    <w:rsid w:val="00DE5312"/>
    <w:rsid w:val="00E10963"/>
    <w:rsid w:val="00E26A81"/>
    <w:rsid w:val="00E35867"/>
    <w:rsid w:val="00E53309"/>
    <w:rsid w:val="00E700E7"/>
    <w:rsid w:val="00E72331"/>
    <w:rsid w:val="00E82859"/>
    <w:rsid w:val="00E97A7E"/>
    <w:rsid w:val="00EC077B"/>
    <w:rsid w:val="00ED27C8"/>
    <w:rsid w:val="00ED75D1"/>
    <w:rsid w:val="00EE0107"/>
    <w:rsid w:val="00F1325D"/>
    <w:rsid w:val="00F214BB"/>
    <w:rsid w:val="00F318F2"/>
    <w:rsid w:val="00F41F99"/>
    <w:rsid w:val="00F44857"/>
    <w:rsid w:val="00F7239A"/>
    <w:rsid w:val="00F72B89"/>
    <w:rsid w:val="00F85338"/>
    <w:rsid w:val="00FA46C9"/>
    <w:rsid w:val="00FB430F"/>
    <w:rsid w:val="00FD393D"/>
    <w:rsid w:val="00FD453B"/>
    <w:rsid w:val="00FD7CE5"/>
    <w:rsid w:val="00FE3511"/>
    <w:rsid w:val="00FF1B6A"/>
    <w:rsid w:val="00FF4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6CCC2"/>
  <w15:chartTrackingRefBased/>
  <w15:docId w15:val="{AD82C413-CD09-4B3F-A219-50D40850A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0A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30A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51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51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8008</Words>
  <Characters>45646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Nurlan Madanbekov</dc:creator>
  <cp:keywords/>
  <dc:description/>
  <cp:lastModifiedBy>Nurlan Madanbekov</cp:lastModifiedBy>
  <cp:revision>3</cp:revision>
  <cp:lastPrinted>2019-05-22T07:36:00Z</cp:lastPrinted>
  <dcterms:created xsi:type="dcterms:W3CDTF">2019-05-22T07:38:00Z</dcterms:created>
  <dcterms:modified xsi:type="dcterms:W3CDTF">2019-05-22T07:38:00Z</dcterms:modified>
</cp:coreProperties>
</file>